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190" w:rsidRPr="006F3D25" w:rsidRDefault="00804190" w:rsidP="006F3D25">
      <w:pPr>
        <w:pStyle w:val="KeinLeerraum"/>
        <w:jc w:val="center"/>
        <w:rPr>
          <w:b/>
          <w:sz w:val="28"/>
          <w:szCs w:val="28"/>
        </w:rPr>
      </w:pPr>
      <w:r w:rsidRPr="006F3D25">
        <w:rPr>
          <w:b/>
          <w:sz w:val="28"/>
          <w:szCs w:val="28"/>
        </w:rPr>
        <w:t>Alarmsignale Ju</w:t>
      </w:r>
      <w:r w:rsidR="00376FC7">
        <w:rPr>
          <w:b/>
          <w:sz w:val="28"/>
          <w:szCs w:val="28"/>
        </w:rPr>
        <w:t>l</w:t>
      </w:r>
      <w:r w:rsidRPr="006F3D25">
        <w:rPr>
          <w:b/>
          <w:sz w:val="28"/>
          <w:szCs w:val="28"/>
        </w:rPr>
        <w:t>i 2018</w:t>
      </w:r>
    </w:p>
    <w:p w:rsidR="00804190" w:rsidRPr="00F54B8B" w:rsidRDefault="00804190" w:rsidP="006F3D25">
      <w:pPr>
        <w:pStyle w:val="KeinLeerraum"/>
        <w:jc w:val="center"/>
        <w:rPr>
          <w:rFonts w:cs="Arial"/>
          <w:bCs/>
          <w:u w:val="single"/>
        </w:rPr>
      </w:pPr>
      <w:r w:rsidRPr="00B01EE3">
        <w:rPr>
          <w:rFonts w:cs="Arial"/>
        </w:rPr>
        <w:t>&lt; Informationen, die Sie vielleicht noch nicht haben &gt;</w:t>
      </w:r>
    </w:p>
    <w:p w:rsidR="00804190" w:rsidRPr="00804190" w:rsidRDefault="00804190" w:rsidP="00596BC8">
      <w:pPr>
        <w:pStyle w:val="KeinLeerraum"/>
        <w:rPr>
          <w:rFonts w:ascii="Arial" w:hAnsi="Arial" w:cs="Arial"/>
          <w:b/>
          <w:sz w:val="8"/>
          <w:szCs w:val="8"/>
          <w:lang w:eastAsia="de-DE"/>
        </w:rPr>
      </w:pPr>
    </w:p>
    <w:p w:rsidR="002150AB" w:rsidRPr="002150AB" w:rsidRDefault="002150AB" w:rsidP="00596BC8">
      <w:pPr>
        <w:pStyle w:val="KeinLeerraum"/>
        <w:rPr>
          <w:rFonts w:ascii="Arial" w:hAnsi="Arial" w:cs="Arial"/>
          <w:b/>
          <w:lang w:eastAsia="de-DE"/>
        </w:rPr>
      </w:pPr>
      <w:r w:rsidRPr="002150AB">
        <w:rPr>
          <w:rFonts w:ascii="Arial" w:hAnsi="Arial" w:cs="Arial"/>
          <w:b/>
          <w:lang w:eastAsia="de-DE"/>
        </w:rPr>
        <w:t>‚</w:t>
      </w:r>
      <w:r w:rsidRPr="002150AB">
        <w:rPr>
          <w:rFonts w:ascii="Arial" w:hAnsi="Arial" w:cs="Arial"/>
          <w:lang w:eastAsia="de-DE"/>
        </w:rPr>
        <w:t>Rheinische Post-online‘ vom</w:t>
      </w:r>
      <w:r w:rsidRPr="002150AB">
        <w:rPr>
          <w:rFonts w:ascii="Arial" w:hAnsi="Arial" w:cs="Arial"/>
          <w:b/>
          <w:lang w:eastAsia="de-DE"/>
        </w:rPr>
        <w:t xml:space="preserve"> </w:t>
      </w:r>
      <w:r w:rsidRPr="002150AB">
        <w:rPr>
          <w:rFonts w:ascii="Arial" w:hAnsi="Arial" w:cs="Arial"/>
        </w:rPr>
        <w:t>28. März 2018</w:t>
      </w:r>
      <w:r w:rsidRPr="002150AB">
        <w:rPr>
          <w:rFonts w:ascii="Arial" w:hAnsi="Arial" w:cs="Arial"/>
          <w:b/>
          <w:lang w:eastAsia="de-DE"/>
        </w:rPr>
        <w:t>: „</w:t>
      </w:r>
      <w:r w:rsidR="00596BC8" w:rsidRPr="002150AB">
        <w:rPr>
          <w:rFonts w:ascii="Arial" w:hAnsi="Arial" w:cs="Arial"/>
          <w:b/>
          <w:lang w:eastAsia="de-DE"/>
        </w:rPr>
        <w:t>Spannungen mit Russland</w:t>
      </w:r>
      <w:r w:rsidRPr="002150AB">
        <w:rPr>
          <w:rFonts w:ascii="Arial" w:hAnsi="Arial" w:cs="Arial"/>
          <w:b/>
          <w:lang w:eastAsia="de-DE"/>
        </w:rPr>
        <w:t>“</w:t>
      </w:r>
    </w:p>
    <w:p w:rsidR="00596BC8" w:rsidRDefault="002150AB" w:rsidP="00596BC8">
      <w:pPr>
        <w:pStyle w:val="KeinLeerraum"/>
        <w:rPr>
          <w:rFonts w:ascii="Arial" w:hAnsi="Arial" w:cs="Arial"/>
          <w:lang w:eastAsia="de-DE"/>
        </w:rPr>
      </w:pPr>
      <w:r w:rsidRPr="002150AB">
        <w:rPr>
          <w:rFonts w:ascii="Arial" w:hAnsi="Arial" w:cs="Arial"/>
          <w:b/>
          <w:lang w:eastAsia="de-DE"/>
        </w:rPr>
        <w:t>„</w:t>
      </w:r>
      <w:r w:rsidR="00596BC8" w:rsidRPr="002150AB">
        <w:rPr>
          <w:rFonts w:ascii="Arial" w:hAnsi="Arial" w:cs="Arial"/>
          <w:i/>
          <w:iCs/>
          <w:lang w:eastAsia="de-DE"/>
        </w:rPr>
        <w:t>Brüssel</w:t>
      </w:r>
      <w:r w:rsidR="00647872">
        <w:rPr>
          <w:rFonts w:ascii="Arial" w:hAnsi="Arial" w:cs="Arial"/>
          <w:i/>
          <w:iCs/>
          <w:lang w:eastAsia="de-DE"/>
        </w:rPr>
        <w:t>:</w:t>
      </w:r>
      <w:r w:rsidR="00596BC8" w:rsidRPr="002150AB">
        <w:rPr>
          <w:rFonts w:ascii="Arial" w:hAnsi="Arial" w:cs="Arial"/>
          <w:lang w:eastAsia="de-DE"/>
        </w:rPr>
        <w:t xml:space="preserve"> Panzer und Truppen sollen wegen der wachsenden Spannungen mit Russland künftig schneller durch Europa befördert werden können. Ein am Mittwoch vorgestellter Plan der EU-Kommission sieht vor, dafür Straßen, Brücken und Schienennetze </w:t>
      </w:r>
      <w:r w:rsidR="00647872">
        <w:rPr>
          <w:rFonts w:ascii="Arial" w:hAnsi="Arial" w:cs="Arial"/>
          <w:lang w:eastAsia="de-DE"/>
        </w:rPr>
        <w:t xml:space="preserve">panzertauglich </w:t>
      </w:r>
      <w:r w:rsidR="00596BC8" w:rsidRPr="002150AB">
        <w:rPr>
          <w:rFonts w:ascii="Arial" w:hAnsi="Arial" w:cs="Arial"/>
          <w:lang w:eastAsia="de-DE"/>
        </w:rPr>
        <w:t>auszubauen.</w:t>
      </w:r>
      <w:r w:rsidRPr="002150AB">
        <w:rPr>
          <w:rFonts w:ascii="Arial" w:hAnsi="Arial" w:cs="Arial"/>
          <w:lang w:eastAsia="de-DE"/>
        </w:rPr>
        <w:t>“</w:t>
      </w:r>
      <w:r w:rsidR="00596BC8" w:rsidRPr="002150AB">
        <w:rPr>
          <w:rFonts w:ascii="Arial" w:hAnsi="Arial" w:cs="Arial"/>
          <w:lang w:eastAsia="de-DE"/>
        </w:rPr>
        <w:t xml:space="preserve"> (</w:t>
      </w:r>
      <w:hyperlink r:id="rId5" w:history="1">
        <w:r w:rsidR="00596BC8" w:rsidRPr="002150AB">
          <w:rPr>
            <w:rStyle w:val="Hyperlink"/>
            <w:rFonts w:ascii="Arial" w:eastAsia="Times New Roman" w:hAnsi="Arial" w:cs="Arial"/>
            <w:lang w:eastAsia="de-DE"/>
          </w:rPr>
          <w:t>https://rp-online.de/politik/ausland/europa-bruecken-und-strassen-sollen-panzertauglich-werden_aid-16763959</w:t>
        </w:r>
      </w:hyperlink>
      <w:r w:rsidRPr="002150AB">
        <w:rPr>
          <w:rFonts w:ascii="Arial" w:hAnsi="Arial" w:cs="Arial"/>
          <w:lang w:eastAsia="de-DE"/>
        </w:rPr>
        <w:t>)</w:t>
      </w:r>
    </w:p>
    <w:p w:rsidR="002150AB" w:rsidRPr="002150AB" w:rsidRDefault="002150AB" w:rsidP="00596BC8">
      <w:pPr>
        <w:pStyle w:val="KeinLeerraum"/>
        <w:rPr>
          <w:rFonts w:ascii="Arial" w:hAnsi="Arial" w:cs="Arial"/>
          <w:lang w:eastAsia="de-DE"/>
        </w:rPr>
      </w:pPr>
      <w:r>
        <w:rPr>
          <w:rFonts w:ascii="Arial" w:hAnsi="Arial" w:cs="Arial"/>
          <w:lang w:eastAsia="de-DE"/>
        </w:rPr>
        <w:t xml:space="preserve">Unser Kommentar: </w:t>
      </w:r>
      <w:r w:rsidRPr="002150AB">
        <w:rPr>
          <w:rFonts w:ascii="Arial" w:hAnsi="Arial" w:cs="Arial"/>
          <w:i/>
          <w:lang w:eastAsia="de-DE"/>
        </w:rPr>
        <w:t xml:space="preserve">„Milliarden Euro sollen in Kriegsvorbereitung investiert werden! </w:t>
      </w:r>
      <w:r w:rsidR="00647872">
        <w:rPr>
          <w:rFonts w:ascii="Arial" w:hAnsi="Arial" w:cs="Arial"/>
          <w:i/>
          <w:lang w:eastAsia="de-DE"/>
        </w:rPr>
        <w:t xml:space="preserve">Warum? </w:t>
      </w:r>
      <w:r w:rsidRPr="002150AB">
        <w:rPr>
          <w:rFonts w:ascii="Arial" w:hAnsi="Arial" w:cs="Arial"/>
          <w:i/>
          <w:lang w:eastAsia="de-DE"/>
        </w:rPr>
        <w:t>Wer ist denn der Aggressor?</w:t>
      </w:r>
      <w:r w:rsidR="00FF1A1F">
        <w:rPr>
          <w:rFonts w:ascii="Arial" w:hAnsi="Arial" w:cs="Arial"/>
          <w:i/>
          <w:lang w:eastAsia="de-DE"/>
        </w:rPr>
        <w:t xml:space="preserve"> – Ein</w:t>
      </w:r>
      <w:r w:rsidR="006F3D25">
        <w:rPr>
          <w:rFonts w:ascii="Arial" w:hAnsi="Arial" w:cs="Arial"/>
          <w:i/>
          <w:lang w:eastAsia="de-DE"/>
        </w:rPr>
        <w:t>z</w:t>
      </w:r>
      <w:r w:rsidR="00FF1A1F">
        <w:rPr>
          <w:rFonts w:ascii="Arial" w:hAnsi="Arial" w:cs="Arial"/>
          <w:i/>
          <w:lang w:eastAsia="de-DE"/>
        </w:rPr>
        <w:t>ig die US-geführte NATO!</w:t>
      </w:r>
    </w:p>
    <w:p w:rsidR="002C34F2" w:rsidRPr="001907A4" w:rsidRDefault="002C34F2" w:rsidP="002C34F2">
      <w:pPr>
        <w:pStyle w:val="KeinLeerraum"/>
        <w:rPr>
          <w:rFonts w:ascii="Arial" w:hAnsi="Arial" w:cs="Arial"/>
          <w:sz w:val="10"/>
          <w:szCs w:val="10"/>
          <w:lang w:eastAsia="de-DE"/>
        </w:rPr>
      </w:pPr>
    </w:p>
    <w:p w:rsidR="00766705" w:rsidRPr="002150AB" w:rsidRDefault="00766705" w:rsidP="002C34F2">
      <w:pPr>
        <w:pStyle w:val="KeinLeerraum"/>
        <w:rPr>
          <w:rFonts w:ascii="Arial" w:hAnsi="Arial" w:cs="Arial"/>
          <w:lang w:eastAsia="de-DE"/>
        </w:rPr>
      </w:pPr>
      <w:r w:rsidRPr="002150AB">
        <w:rPr>
          <w:rFonts w:ascii="Arial" w:hAnsi="Arial" w:cs="Arial"/>
          <w:lang w:eastAsia="de-DE"/>
        </w:rPr>
        <w:t>Laut  ‚STARS AND STRIPES‘ vom 24.05.2018 holt die U.S. Air Force 1.000 pensionierte Piloten und Offiziere, die Erfahrung mit Waffensystemen und der Planung von Luftangriffen haben, in den aktiven Dienst zurück. (</w:t>
      </w:r>
      <w:hyperlink r:id="rId6" w:history="1">
        <w:r w:rsidRPr="002150AB">
          <w:rPr>
            <w:rStyle w:val="Hyperlink"/>
            <w:rFonts w:ascii="Arial" w:eastAsia="Times New Roman" w:hAnsi="Arial" w:cs="Arial"/>
            <w:lang w:eastAsia="de-DE"/>
          </w:rPr>
          <w:t>https://www.stripes.com/news/air-force-tries-to-ease-pilot-shortage-by-asking-more-reti-rees-to-come-back-1.528869</w:t>
        </w:r>
      </w:hyperlink>
      <w:r w:rsidRPr="002150AB">
        <w:rPr>
          <w:rFonts w:ascii="Arial" w:hAnsi="Arial" w:cs="Arial"/>
          <w:lang w:eastAsia="de-DE"/>
        </w:rPr>
        <w:t xml:space="preserve"> )</w:t>
      </w:r>
    </w:p>
    <w:p w:rsidR="00C4728A" w:rsidRPr="002150AB" w:rsidRDefault="002150AB" w:rsidP="002C34F2">
      <w:pPr>
        <w:pStyle w:val="KeinLeerraum"/>
        <w:rPr>
          <w:rFonts w:ascii="Arial" w:hAnsi="Arial" w:cs="Arial"/>
          <w:lang w:eastAsia="de-DE"/>
        </w:rPr>
      </w:pPr>
      <w:r w:rsidRPr="002150AB">
        <w:rPr>
          <w:rFonts w:ascii="Arial" w:hAnsi="Arial" w:cs="Arial"/>
        </w:rPr>
        <w:t>K</w:t>
      </w:r>
      <w:r w:rsidR="00766705" w:rsidRPr="002150AB">
        <w:rPr>
          <w:rFonts w:ascii="Arial" w:hAnsi="Arial" w:cs="Arial"/>
        </w:rPr>
        <w:t>omment</w:t>
      </w:r>
      <w:r w:rsidRPr="002150AB">
        <w:rPr>
          <w:rFonts w:ascii="Arial" w:hAnsi="Arial" w:cs="Arial"/>
        </w:rPr>
        <w:t>a</w:t>
      </w:r>
      <w:r w:rsidR="00766705" w:rsidRPr="002150AB">
        <w:rPr>
          <w:rFonts w:ascii="Arial" w:hAnsi="Arial" w:cs="Arial"/>
        </w:rPr>
        <w:t>r de</w:t>
      </w:r>
      <w:r w:rsidRPr="002150AB">
        <w:rPr>
          <w:rFonts w:ascii="Arial" w:hAnsi="Arial" w:cs="Arial"/>
        </w:rPr>
        <w:t>r</w:t>
      </w:r>
      <w:r w:rsidR="00766705" w:rsidRPr="002150AB">
        <w:rPr>
          <w:rFonts w:ascii="Arial" w:hAnsi="Arial" w:cs="Arial"/>
        </w:rPr>
        <w:t xml:space="preserve"> </w:t>
      </w:r>
      <w:r w:rsidR="00C4728A" w:rsidRPr="002150AB">
        <w:rPr>
          <w:rFonts w:ascii="Arial" w:hAnsi="Arial" w:cs="Arial"/>
        </w:rPr>
        <w:t>‚LUFTPOST‘: „</w:t>
      </w:r>
      <w:r w:rsidR="00C4728A" w:rsidRPr="002150AB">
        <w:rPr>
          <w:rFonts w:ascii="Arial" w:hAnsi="Arial" w:cs="Arial"/>
          <w:i/>
          <w:lang w:eastAsia="de-DE"/>
        </w:rPr>
        <w:t>Solche Rückhol</w:t>
      </w:r>
      <w:r w:rsidR="00FF1A1F">
        <w:rPr>
          <w:rFonts w:ascii="Arial" w:hAnsi="Arial" w:cs="Arial"/>
          <w:i/>
          <w:lang w:eastAsia="de-DE"/>
        </w:rPr>
        <w:t>-A</w:t>
      </w:r>
      <w:r w:rsidR="00C4728A" w:rsidRPr="002150AB">
        <w:rPr>
          <w:rFonts w:ascii="Arial" w:hAnsi="Arial" w:cs="Arial"/>
          <w:i/>
          <w:lang w:eastAsia="de-DE"/>
        </w:rPr>
        <w:t>ktionen gibt es eigentlich nur, wenn neue Kriege geplant sind. Da eigentlich 2.000 zusätzliche Piloten und Offiziere gesucht werden, kann es sich nur um einen größeren Krieg – gegen den Iran oder Russland</w:t>
      </w:r>
      <w:r w:rsidR="000607D7" w:rsidRPr="002150AB">
        <w:rPr>
          <w:rFonts w:ascii="Arial" w:hAnsi="Arial" w:cs="Arial"/>
          <w:i/>
          <w:lang w:eastAsia="de-DE"/>
        </w:rPr>
        <w:t xml:space="preserve"> </w:t>
      </w:r>
      <w:r w:rsidR="00FF1A1F">
        <w:rPr>
          <w:rFonts w:ascii="Arial" w:hAnsi="Arial" w:cs="Arial"/>
          <w:i/>
          <w:lang w:eastAsia="de-DE"/>
        </w:rPr>
        <w:t>–</w:t>
      </w:r>
      <w:r w:rsidR="000607D7" w:rsidRPr="002150AB">
        <w:rPr>
          <w:rFonts w:ascii="Arial" w:hAnsi="Arial" w:cs="Arial"/>
          <w:i/>
          <w:lang w:eastAsia="de-DE"/>
        </w:rPr>
        <w:t xml:space="preserve"> handeln</w:t>
      </w:r>
      <w:r w:rsidR="00FF1A1F">
        <w:rPr>
          <w:rFonts w:ascii="Arial" w:hAnsi="Arial" w:cs="Arial"/>
          <w:i/>
          <w:lang w:eastAsia="de-DE"/>
        </w:rPr>
        <w:t>.</w:t>
      </w:r>
      <w:r w:rsidR="00C4728A" w:rsidRPr="002150AB">
        <w:rPr>
          <w:rFonts w:ascii="Arial" w:hAnsi="Arial" w:cs="Arial"/>
          <w:lang w:eastAsia="de-DE"/>
        </w:rPr>
        <w:t xml:space="preserve"> </w:t>
      </w:r>
      <w:r w:rsidR="000607D7" w:rsidRPr="002150AB">
        <w:rPr>
          <w:rFonts w:ascii="Arial" w:hAnsi="Arial" w:cs="Arial"/>
          <w:lang w:eastAsia="de-DE"/>
        </w:rPr>
        <w:t>(</w:t>
      </w:r>
      <w:hyperlink r:id="rId7" w:history="1">
        <w:r w:rsidR="00C4728A" w:rsidRPr="002150AB">
          <w:rPr>
            <w:rStyle w:val="Hyperlink"/>
            <w:rFonts w:ascii="Arial" w:eastAsia="Times New Roman" w:hAnsi="Arial" w:cs="Arial"/>
            <w:lang w:eastAsia="de-DE"/>
          </w:rPr>
          <w:t>http://www.luftpost-kl.de/luftpost-archiv/LP_16/LP09518_040718.pdf</w:t>
        </w:r>
      </w:hyperlink>
      <w:r w:rsidR="00C4728A" w:rsidRPr="002150AB">
        <w:rPr>
          <w:rFonts w:ascii="Arial" w:hAnsi="Arial" w:cs="Arial"/>
          <w:lang w:eastAsia="de-DE"/>
        </w:rPr>
        <w:t xml:space="preserve"> )</w:t>
      </w:r>
    </w:p>
    <w:p w:rsidR="002C34F2" w:rsidRPr="001907A4" w:rsidRDefault="002C34F2" w:rsidP="002C34F2">
      <w:pPr>
        <w:pStyle w:val="KeinLeerraum"/>
        <w:rPr>
          <w:rFonts w:ascii="Arial" w:hAnsi="Arial" w:cs="Arial"/>
          <w:sz w:val="10"/>
          <w:szCs w:val="10"/>
          <w:lang w:eastAsia="de-DE"/>
        </w:rPr>
      </w:pPr>
    </w:p>
    <w:p w:rsidR="00F14551" w:rsidRPr="002150AB" w:rsidRDefault="002C34F2" w:rsidP="002C34F2">
      <w:pPr>
        <w:pStyle w:val="KeinLeerraum"/>
        <w:rPr>
          <w:rStyle w:val="article-function-date"/>
          <w:rFonts w:ascii="Arial" w:hAnsi="Arial" w:cs="Arial"/>
        </w:rPr>
      </w:pPr>
      <w:r w:rsidRPr="002150AB">
        <w:rPr>
          <w:rStyle w:val="article-function-date"/>
          <w:rFonts w:ascii="Arial" w:hAnsi="Arial" w:cs="Arial"/>
        </w:rPr>
        <w:t>‚</w:t>
      </w:r>
      <w:r w:rsidR="00F14551" w:rsidRPr="002150AB">
        <w:rPr>
          <w:rStyle w:val="article-function-date"/>
          <w:rFonts w:ascii="Arial" w:hAnsi="Arial" w:cs="Arial"/>
        </w:rPr>
        <w:t>SPIEGEL-online</w:t>
      </w:r>
      <w:r w:rsidRPr="002150AB">
        <w:rPr>
          <w:rStyle w:val="article-function-date"/>
          <w:rFonts w:ascii="Arial" w:hAnsi="Arial" w:cs="Arial"/>
        </w:rPr>
        <w:t>‘</w:t>
      </w:r>
      <w:r w:rsidR="00F14551" w:rsidRPr="002150AB">
        <w:rPr>
          <w:rStyle w:val="article-function-date"/>
          <w:rFonts w:ascii="Arial" w:hAnsi="Arial" w:cs="Arial"/>
        </w:rPr>
        <w:t xml:space="preserve"> vom </w:t>
      </w:r>
      <w:r w:rsidR="00F14551" w:rsidRPr="002150AB">
        <w:rPr>
          <w:rStyle w:val="article-function-date"/>
          <w:rFonts w:ascii="Arial" w:hAnsi="Arial" w:cs="Arial"/>
          <w:bCs/>
        </w:rPr>
        <w:t>03.06.2018: „</w:t>
      </w:r>
      <w:r w:rsidR="00F14551" w:rsidRPr="002150AB">
        <w:rPr>
          <w:rFonts w:ascii="Arial" w:hAnsi="Arial" w:cs="Arial"/>
        </w:rPr>
        <w:t xml:space="preserve">Mit einer feierlichen Zeremonie in der litauischen Hauptstadt Vilnius hat am Sonntag das jährliche </w:t>
      </w:r>
      <w:hyperlink r:id="rId8" w:tooltip="Nato" w:history="1">
        <w:r w:rsidR="00F14551" w:rsidRPr="002150AB">
          <w:rPr>
            <w:rStyle w:val="Hyperlink"/>
            <w:rFonts w:ascii="Arial" w:hAnsi="Arial" w:cs="Arial"/>
          </w:rPr>
          <w:t>Nato</w:t>
        </w:r>
      </w:hyperlink>
      <w:r w:rsidR="00F14551" w:rsidRPr="002150AB">
        <w:rPr>
          <w:rFonts w:ascii="Arial" w:hAnsi="Arial" w:cs="Arial"/>
        </w:rPr>
        <w:t>-Manöver "</w:t>
      </w:r>
      <w:proofErr w:type="spellStart"/>
      <w:r w:rsidR="00F14551" w:rsidRPr="002150AB">
        <w:rPr>
          <w:rFonts w:ascii="Arial" w:hAnsi="Arial" w:cs="Arial"/>
        </w:rPr>
        <w:t>Saber</w:t>
      </w:r>
      <w:proofErr w:type="spellEnd"/>
      <w:r w:rsidR="00F14551" w:rsidRPr="002150AB">
        <w:rPr>
          <w:rFonts w:ascii="Arial" w:hAnsi="Arial" w:cs="Arial"/>
        </w:rPr>
        <w:t xml:space="preserve"> Strike" (deutsch: Säbelhieb) begonnen. An der Übung im </w:t>
      </w:r>
      <w:hyperlink r:id="rId9" w:tooltip="Baltikum" w:history="1">
        <w:r w:rsidR="00F14551" w:rsidRPr="002150AB">
          <w:rPr>
            <w:rStyle w:val="Hyperlink"/>
            <w:rFonts w:ascii="Arial" w:hAnsi="Arial" w:cs="Arial"/>
          </w:rPr>
          <w:t>Baltikum</w:t>
        </w:r>
      </w:hyperlink>
      <w:r w:rsidR="00F14551" w:rsidRPr="002150AB">
        <w:rPr>
          <w:rFonts w:ascii="Arial" w:hAnsi="Arial" w:cs="Arial"/>
        </w:rPr>
        <w:t xml:space="preserve"> und </w:t>
      </w:r>
      <w:hyperlink r:id="rId10" w:tooltip="Polen" w:history="1">
        <w:r w:rsidR="00F14551" w:rsidRPr="002150AB">
          <w:rPr>
            <w:rStyle w:val="Hyperlink"/>
            <w:rFonts w:ascii="Arial" w:hAnsi="Arial" w:cs="Arial"/>
          </w:rPr>
          <w:t>Polen</w:t>
        </w:r>
      </w:hyperlink>
      <w:r w:rsidR="00F14551" w:rsidRPr="002150AB">
        <w:rPr>
          <w:rFonts w:ascii="Arial" w:hAnsi="Arial" w:cs="Arial"/>
        </w:rPr>
        <w:t xml:space="preserve"> nehmen nach Angaben der US-Armee insgesamt etwa 18.000 Soldaten aus 19 Nato- und Nicht-Nato-Staaten teil. Durchgespielt wird die Abwehr einer möglichen russischen Invasion des Baltikums.</w:t>
      </w:r>
      <w:r w:rsidR="007D4DA8">
        <w:rPr>
          <w:rFonts w:ascii="Arial" w:hAnsi="Arial" w:cs="Arial"/>
        </w:rPr>
        <w:t>“</w:t>
      </w:r>
      <w:r w:rsidR="00F14551" w:rsidRPr="002150AB">
        <w:rPr>
          <w:rFonts w:ascii="Arial" w:hAnsi="Arial" w:cs="Arial"/>
        </w:rPr>
        <w:t xml:space="preserve"> </w:t>
      </w:r>
      <w:r w:rsidR="007C7A1D">
        <w:rPr>
          <w:rFonts w:ascii="Arial" w:hAnsi="Arial" w:cs="Arial"/>
        </w:rPr>
        <w:t>(</w:t>
      </w:r>
      <w:hyperlink r:id="rId11" w:history="1">
        <w:r w:rsidR="00F14551" w:rsidRPr="002150AB">
          <w:rPr>
            <w:rStyle w:val="Hyperlink"/>
            <w:rFonts w:ascii="Arial" w:hAnsi="Arial" w:cs="Arial"/>
          </w:rPr>
          <w:t>http://www.spiegel.de/politik/ausland/nato-manoever-saber-strike-saebelrasseln-im-baltikum-a-1210937.html</w:t>
        </w:r>
      </w:hyperlink>
      <w:r w:rsidR="00F14551" w:rsidRPr="002150AB">
        <w:rPr>
          <w:rStyle w:val="article-function-date"/>
          <w:rFonts w:ascii="Arial" w:hAnsi="Arial" w:cs="Arial"/>
        </w:rPr>
        <w:t>)</w:t>
      </w:r>
    </w:p>
    <w:p w:rsidR="001907A4" w:rsidRDefault="002C34F2" w:rsidP="002C34F2">
      <w:pPr>
        <w:pStyle w:val="KeinLeerraum"/>
        <w:rPr>
          <w:rFonts w:ascii="Arial" w:hAnsi="Arial" w:cs="Arial"/>
          <w:i/>
        </w:rPr>
      </w:pPr>
      <w:r w:rsidRPr="002150AB">
        <w:rPr>
          <w:rStyle w:val="article-function-date"/>
          <w:rFonts w:ascii="Arial" w:hAnsi="Arial" w:cs="Arial"/>
        </w:rPr>
        <w:t xml:space="preserve">Unser Kommentar: </w:t>
      </w:r>
      <w:r w:rsidRPr="002150AB">
        <w:rPr>
          <w:rStyle w:val="article-function-date"/>
          <w:rFonts w:ascii="Arial" w:hAnsi="Arial" w:cs="Arial"/>
          <w:i/>
        </w:rPr>
        <w:t xml:space="preserve">Welche Anzeichen gibt es, dass </w:t>
      </w:r>
      <w:r w:rsidRPr="007D4DA8">
        <w:rPr>
          <w:rFonts w:ascii="Arial" w:hAnsi="Arial" w:cs="Arial"/>
          <w:i/>
        </w:rPr>
        <w:t>Russland</w:t>
      </w:r>
      <w:r w:rsidRPr="002150AB">
        <w:rPr>
          <w:rFonts w:ascii="Arial" w:hAnsi="Arial" w:cs="Arial"/>
        </w:rPr>
        <w:t xml:space="preserve"> </w:t>
      </w:r>
      <w:r w:rsidR="007D4DA8" w:rsidRPr="007D4DA8">
        <w:rPr>
          <w:rFonts w:ascii="Arial" w:hAnsi="Arial" w:cs="Arial"/>
          <w:i/>
        </w:rPr>
        <w:t xml:space="preserve">eine </w:t>
      </w:r>
      <w:r w:rsidR="007D4DA8">
        <w:rPr>
          <w:rFonts w:ascii="Arial" w:hAnsi="Arial" w:cs="Arial"/>
        </w:rPr>
        <w:t>„</w:t>
      </w:r>
      <w:r w:rsidR="007D4DA8" w:rsidRPr="002150AB">
        <w:rPr>
          <w:rFonts w:ascii="Arial" w:hAnsi="Arial" w:cs="Arial"/>
        </w:rPr>
        <w:t>Invasion des Baltikums</w:t>
      </w:r>
      <w:r w:rsidRPr="002150AB">
        <w:rPr>
          <w:rFonts w:ascii="Arial" w:hAnsi="Arial" w:cs="Arial"/>
          <w:i/>
        </w:rPr>
        <w:t>“ plant???</w:t>
      </w:r>
    </w:p>
    <w:p w:rsidR="002150AB" w:rsidRPr="001907A4" w:rsidRDefault="002C34F2" w:rsidP="002C34F2">
      <w:pPr>
        <w:pStyle w:val="KeinLeerraum"/>
        <w:rPr>
          <w:rStyle w:val="article-function-date"/>
          <w:rFonts w:ascii="Arial" w:hAnsi="Arial" w:cs="Arial"/>
          <w:sz w:val="10"/>
          <w:szCs w:val="10"/>
        </w:rPr>
      </w:pPr>
      <w:r w:rsidRPr="001907A4">
        <w:rPr>
          <w:rStyle w:val="article-function-date"/>
          <w:rFonts w:ascii="Arial" w:hAnsi="Arial" w:cs="Arial"/>
          <w:sz w:val="10"/>
          <w:szCs w:val="10"/>
        </w:rPr>
        <w:t xml:space="preserve"> </w:t>
      </w:r>
    </w:p>
    <w:p w:rsidR="002150AB" w:rsidRPr="007D4DA8" w:rsidRDefault="00AB0CF4" w:rsidP="006F3D25">
      <w:pPr>
        <w:pStyle w:val="KeinLeerraum"/>
        <w:jc w:val="center"/>
        <w:rPr>
          <w:rStyle w:val="article-function-date"/>
          <w:rFonts w:ascii="Arial" w:hAnsi="Arial" w:cs="Arial"/>
          <w:u w:val="single"/>
        </w:rPr>
      </w:pPr>
      <w:r w:rsidRPr="007D4DA8">
        <w:rPr>
          <w:rStyle w:val="article-function-date"/>
          <w:rFonts w:ascii="Arial" w:hAnsi="Arial" w:cs="Arial"/>
          <w:u w:val="single"/>
        </w:rPr>
        <w:t xml:space="preserve">Fazit: Das </w:t>
      </w:r>
      <w:r w:rsidR="002150AB" w:rsidRPr="007D4DA8">
        <w:rPr>
          <w:rStyle w:val="article-function-date"/>
          <w:rFonts w:ascii="Arial" w:hAnsi="Arial" w:cs="Arial"/>
          <w:u w:val="single"/>
        </w:rPr>
        <w:t>Feindbild ‚Russland‘</w:t>
      </w:r>
      <w:r w:rsidR="00FF1A1F">
        <w:rPr>
          <w:rStyle w:val="article-function-date"/>
          <w:rFonts w:ascii="Arial" w:hAnsi="Arial" w:cs="Arial"/>
          <w:u w:val="single"/>
        </w:rPr>
        <w:t xml:space="preserve"> dient</w:t>
      </w:r>
      <w:r w:rsidRPr="007D4DA8">
        <w:rPr>
          <w:rStyle w:val="article-function-date"/>
          <w:rFonts w:ascii="Arial" w:hAnsi="Arial" w:cs="Arial"/>
          <w:u w:val="single"/>
        </w:rPr>
        <w:t xml:space="preserve"> ausschließlich der Panikmache, der Kriegsvorbereitung</w:t>
      </w:r>
      <w:r w:rsidR="00FF1A1F">
        <w:rPr>
          <w:rStyle w:val="article-function-date"/>
          <w:rFonts w:ascii="Arial" w:hAnsi="Arial" w:cs="Arial"/>
          <w:u w:val="single"/>
        </w:rPr>
        <w:t>,</w:t>
      </w:r>
      <w:r w:rsidRPr="007D4DA8">
        <w:rPr>
          <w:rStyle w:val="article-function-date"/>
          <w:rFonts w:ascii="Arial" w:hAnsi="Arial" w:cs="Arial"/>
          <w:u w:val="single"/>
        </w:rPr>
        <w:t xml:space="preserve"> der Rüstungsindustrie</w:t>
      </w:r>
      <w:r w:rsidR="00FF1A1F">
        <w:rPr>
          <w:rStyle w:val="article-function-date"/>
          <w:rFonts w:ascii="Arial" w:hAnsi="Arial" w:cs="Arial"/>
          <w:u w:val="single"/>
        </w:rPr>
        <w:t xml:space="preserve"> und </w:t>
      </w:r>
      <w:r w:rsidR="00FF1A1F" w:rsidRPr="007D4DA8">
        <w:rPr>
          <w:rStyle w:val="article-function-date"/>
          <w:rFonts w:ascii="Arial" w:hAnsi="Arial" w:cs="Arial"/>
          <w:u w:val="single"/>
        </w:rPr>
        <w:t>der Ablenkung von internen Problemen, z.B. der wachsenden Armut</w:t>
      </w:r>
      <w:r w:rsidRPr="007D4DA8">
        <w:rPr>
          <w:rStyle w:val="article-function-date"/>
          <w:rFonts w:ascii="Arial" w:hAnsi="Arial" w:cs="Arial"/>
          <w:u w:val="single"/>
        </w:rPr>
        <w:t>!</w:t>
      </w:r>
    </w:p>
    <w:p w:rsidR="009E0367" w:rsidRPr="001907A4" w:rsidRDefault="009E0367" w:rsidP="002C34F2">
      <w:pPr>
        <w:pStyle w:val="KeinLeerraum"/>
        <w:rPr>
          <w:rStyle w:val="article-function-date"/>
          <w:rFonts w:ascii="Arial" w:hAnsi="Arial" w:cs="Arial"/>
          <w:sz w:val="10"/>
          <w:szCs w:val="10"/>
        </w:rPr>
      </w:pPr>
    </w:p>
    <w:p w:rsidR="001907A4" w:rsidRDefault="001907A4" w:rsidP="002C34F2">
      <w:pPr>
        <w:pStyle w:val="KeinLeerraum"/>
        <w:rPr>
          <w:rStyle w:val="article-function-date"/>
          <w:rFonts w:ascii="Arial" w:hAnsi="Arial" w:cs="Arial"/>
        </w:rPr>
        <w:sectPr w:rsidR="001907A4" w:rsidSect="00122275">
          <w:type w:val="continuous"/>
          <w:pgSz w:w="11906" w:h="16838"/>
          <w:pgMar w:top="426" w:right="566" w:bottom="720" w:left="993" w:header="708" w:footer="708" w:gutter="0"/>
          <w:cols w:space="708"/>
          <w:docGrid w:linePitch="360"/>
        </w:sectPr>
      </w:pPr>
    </w:p>
    <w:p w:rsidR="00AB0CF4" w:rsidRPr="007C7A1D" w:rsidRDefault="00AB0CF4" w:rsidP="006F3D25">
      <w:pPr>
        <w:pStyle w:val="KeinLeerraum"/>
        <w:rPr>
          <w:rStyle w:val="article-function-date"/>
          <w:rFonts w:ascii="Arial" w:hAnsi="Arial" w:cs="Arial"/>
          <w:b/>
        </w:rPr>
      </w:pPr>
      <w:r>
        <w:rPr>
          <w:rStyle w:val="article-function-date"/>
          <w:rFonts w:ascii="Arial" w:hAnsi="Arial" w:cs="Arial"/>
        </w:rPr>
        <w:lastRenderedPageBreak/>
        <w:t>Dazu ein Gedicht von Wolfgang Bittner zum 8./9.Mai 2018</w:t>
      </w:r>
      <w:r w:rsidR="009E0367">
        <w:rPr>
          <w:rStyle w:val="article-function-date"/>
          <w:rFonts w:ascii="Arial" w:hAnsi="Arial" w:cs="Arial"/>
        </w:rPr>
        <w:t>:</w:t>
      </w:r>
      <w:r w:rsidR="007C7A1D">
        <w:rPr>
          <w:rStyle w:val="article-function-date"/>
          <w:rFonts w:ascii="Arial" w:hAnsi="Arial" w:cs="Arial"/>
        </w:rPr>
        <w:t xml:space="preserve"> </w:t>
      </w:r>
      <w:r w:rsidR="007C7A1D" w:rsidRPr="007C7A1D">
        <w:rPr>
          <w:rStyle w:val="article-function-date"/>
          <w:rFonts w:ascii="Arial" w:hAnsi="Arial" w:cs="Arial"/>
          <w:b/>
        </w:rPr>
        <w:t>“</w:t>
      </w:r>
      <w:r w:rsidR="007C7A1D" w:rsidRPr="007C7A1D">
        <w:rPr>
          <w:rStyle w:val="article-function-date"/>
          <w:rFonts w:ascii="Times New Roman" w:hAnsi="Times New Roman" w:cs="Times New Roman"/>
          <w:b/>
        </w:rPr>
        <w:t>Keinen Krieg</w:t>
      </w:r>
      <w:r w:rsidR="007C7A1D" w:rsidRPr="007C7A1D">
        <w:rPr>
          <w:rStyle w:val="article-function-date"/>
          <w:rFonts w:ascii="Arial" w:hAnsi="Arial" w:cs="Arial"/>
          <w:b/>
        </w:rPr>
        <w:t>“</w:t>
      </w:r>
    </w:p>
    <w:p w:rsidR="009E0367" w:rsidRPr="007C7A1D" w:rsidRDefault="009E0367" w:rsidP="006F3D2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de-DE"/>
        </w:rPr>
        <w:sectPr w:rsidR="009E0367" w:rsidRPr="007C7A1D" w:rsidSect="00122275">
          <w:type w:val="continuous"/>
          <w:pgSz w:w="11906" w:h="16838"/>
          <w:pgMar w:top="720" w:right="720" w:bottom="720" w:left="993" w:header="708" w:footer="708" w:gutter="0"/>
          <w:cols w:space="708"/>
          <w:docGrid w:linePitch="360"/>
        </w:sectPr>
      </w:pPr>
    </w:p>
    <w:p w:rsidR="009E0367" w:rsidRPr="007D4DA8" w:rsidRDefault="009E0367" w:rsidP="009E0367">
      <w:pPr>
        <w:spacing w:after="0" w:line="240" w:lineRule="auto"/>
        <w:ind w:right="75"/>
        <w:rPr>
          <w:rFonts w:ascii="Times New Roman" w:eastAsia="Times New Roman" w:hAnsi="Times New Roman" w:cs="Times New Roman"/>
          <w:sz w:val="20"/>
          <w:szCs w:val="20"/>
          <w:lang w:eastAsia="de-DE"/>
        </w:rPr>
      </w:pPr>
      <w:r w:rsidRPr="007D4DA8">
        <w:rPr>
          <w:rFonts w:ascii="Times New Roman" w:eastAsia="Times New Roman" w:hAnsi="Times New Roman" w:cs="Times New Roman"/>
          <w:sz w:val="20"/>
          <w:szCs w:val="20"/>
          <w:lang w:eastAsia="de-DE"/>
        </w:rPr>
        <w:lastRenderedPageBreak/>
        <w:t>Die Deutschen wollen keinen Krieg,</w:t>
      </w:r>
      <w:r w:rsidRPr="007D4DA8">
        <w:rPr>
          <w:rFonts w:ascii="Arial" w:eastAsia="Times New Roman" w:hAnsi="Arial" w:cs="Arial"/>
          <w:color w:val="000000"/>
          <w:sz w:val="20"/>
          <w:szCs w:val="20"/>
          <w:lang w:eastAsia="de-DE"/>
        </w:rPr>
        <w:br/>
      </w:r>
      <w:proofErr w:type="spellStart"/>
      <w:r w:rsidRPr="007D4DA8">
        <w:rPr>
          <w:rFonts w:ascii="Times New Roman" w:eastAsia="Times New Roman" w:hAnsi="Times New Roman" w:cs="Times New Roman"/>
          <w:sz w:val="20"/>
          <w:szCs w:val="20"/>
          <w:lang w:eastAsia="de-DE"/>
        </w:rPr>
        <w:t>glaub’s</w:t>
      </w:r>
      <w:proofErr w:type="spellEnd"/>
      <w:r w:rsidRPr="007D4DA8">
        <w:rPr>
          <w:rFonts w:ascii="Times New Roman" w:eastAsia="Times New Roman" w:hAnsi="Times New Roman" w:cs="Times New Roman"/>
          <w:sz w:val="20"/>
          <w:szCs w:val="20"/>
          <w:lang w:eastAsia="de-DE"/>
        </w:rPr>
        <w:t xml:space="preserve"> mir, sie </w:t>
      </w:r>
      <w:proofErr w:type="spellStart"/>
      <w:r w:rsidRPr="007D4DA8">
        <w:rPr>
          <w:rFonts w:ascii="Times New Roman" w:eastAsia="Times New Roman" w:hAnsi="Times New Roman" w:cs="Times New Roman"/>
          <w:sz w:val="20"/>
          <w:szCs w:val="20"/>
          <w:lang w:eastAsia="de-DE"/>
        </w:rPr>
        <w:t>wolln</w:t>
      </w:r>
      <w:proofErr w:type="spellEnd"/>
      <w:r w:rsidRPr="007D4DA8">
        <w:rPr>
          <w:rFonts w:ascii="Times New Roman" w:eastAsia="Times New Roman" w:hAnsi="Times New Roman" w:cs="Times New Roman"/>
          <w:sz w:val="20"/>
          <w:szCs w:val="20"/>
          <w:lang w:eastAsia="de-DE"/>
        </w:rPr>
        <w:t xml:space="preserve"> in Frieden leben,</w:t>
      </w:r>
      <w:r w:rsidRPr="007D4DA8">
        <w:rPr>
          <w:rFonts w:ascii="Arial" w:eastAsia="Times New Roman" w:hAnsi="Arial" w:cs="Arial"/>
          <w:color w:val="000000"/>
          <w:sz w:val="20"/>
          <w:szCs w:val="20"/>
          <w:lang w:eastAsia="de-DE"/>
        </w:rPr>
        <w:br/>
      </w:r>
      <w:r w:rsidRPr="007D4DA8">
        <w:rPr>
          <w:rFonts w:ascii="Times New Roman" w:eastAsia="Times New Roman" w:hAnsi="Times New Roman" w:cs="Times New Roman"/>
          <w:sz w:val="20"/>
          <w:szCs w:val="20"/>
          <w:lang w:eastAsia="de-DE"/>
        </w:rPr>
        <w:t>die Alten wissen noch vom „Endsieg“,</w:t>
      </w:r>
      <w:r w:rsidRPr="007D4DA8">
        <w:rPr>
          <w:rFonts w:ascii="Arial" w:eastAsia="Times New Roman" w:hAnsi="Arial" w:cs="Arial"/>
          <w:color w:val="000000"/>
          <w:sz w:val="20"/>
          <w:szCs w:val="20"/>
          <w:lang w:eastAsia="de-DE"/>
        </w:rPr>
        <w:br/>
      </w:r>
      <w:r w:rsidRPr="007D4DA8">
        <w:rPr>
          <w:rFonts w:ascii="Times New Roman" w:eastAsia="Times New Roman" w:hAnsi="Times New Roman" w:cs="Times New Roman"/>
          <w:sz w:val="20"/>
          <w:szCs w:val="20"/>
          <w:lang w:eastAsia="de-DE"/>
        </w:rPr>
        <w:t>von Breslau, Berlin und Stalingrad,</w:t>
      </w:r>
      <w:r w:rsidRPr="007D4DA8">
        <w:rPr>
          <w:rFonts w:ascii="Arial" w:eastAsia="Times New Roman" w:hAnsi="Arial" w:cs="Arial"/>
          <w:color w:val="000000"/>
          <w:sz w:val="20"/>
          <w:szCs w:val="20"/>
          <w:lang w:eastAsia="de-DE"/>
        </w:rPr>
        <w:br/>
      </w:r>
      <w:r w:rsidRPr="007D4DA8">
        <w:rPr>
          <w:rFonts w:ascii="Times New Roman" w:eastAsia="Times New Roman" w:hAnsi="Times New Roman" w:cs="Times New Roman"/>
          <w:sz w:val="20"/>
          <w:szCs w:val="20"/>
          <w:lang w:eastAsia="de-DE"/>
        </w:rPr>
        <w:t xml:space="preserve">vom Lied: Ich </w:t>
      </w:r>
      <w:proofErr w:type="spellStart"/>
      <w:r w:rsidRPr="007D4DA8">
        <w:rPr>
          <w:rFonts w:ascii="Times New Roman" w:eastAsia="Times New Roman" w:hAnsi="Times New Roman" w:cs="Times New Roman"/>
          <w:sz w:val="20"/>
          <w:szCs w:val="20"/>
          <w:lang w:eastAsia="de-DE"/>
        </w:rPr>
        <w:t>hatt</w:t>
      </w:r>
      <w:proofErr w:type="spellEnd"/>
      <w:r w:rsidRPr="007D4DA8">
        <w:rPr>
          <w:rFonts w:ascii="Times New Roman" w:eastAsia="Times New Roman" w:hAnsi="Times New Roman" w:cs="Times New Roman"/>
          <w:sz w:val="20"/>
          <w:szCs w:val="20"/>
          <w:lang w:eastAsia="de-DE"/>
        </w:rPr>
        <w:t xml:space="preserve">‘ </w:t>
      </w:r>
      <w:proofErr w:type="spellStart"/>
      <w:r w:rsidRPr="007D4DA8">
        <w:rPr>
          <w:rFonts w:ascii="Times New Roman" w:eastAsia="Times New Roman" w:hAnsi="Times New Roman" w:cs="Times New Roman"/>
          <w:sz w:val="20"/>
          <w:szCs w:val="20"/>
          <w:lang w:eastAsia="de-DE"/>
        </w:rPr>
        <w:t>nen</w:t>
      </w:r>
      <w:proofErr w:type="spellEnd"/>
      <w:r w:rsidRPr="007D4DA8">
        <w:rPr>
          <w:rFonts w:ascii="Times New Roman" w:eastAsia="Times New Roman" w:hAnsi="Times New Roman" w:cs="Times New Roman"/>
          <w:sz w:val="20"/>
          <w:szCs w:val="20"/>
          <w:lang w:eastAsia="de-DE"/>
        </w:rPr>
        <w:t xml:space="preserve"> Kamerad‘,</w:t>
      </w:r>
      <w:r w:rsidRPr="007D4DA8">
        <w:rPr>
          <w:rFonts w:ascii="Arial" w:eastAsia="Times New Roman" w:hAnsi="Arial" w:cs="Arial"/>
          <w:color w:val="000000"/>
          <w:sz w:val="20"/>
          <w:szCs w:val="20"/>
          <w:lang w:eastAsia="de-DE"/>
        </w:rPr>
        <w:br/>
      </w:r>
      <w:r w:rsidRPr="007D4DA8">
        <w:rPr>
          <w:rFonts w:ascii="Times New Roman" w:eastAsia="Times New Roman" w:hAnsi="Times New Roman" w:cs="Times New Roman"/>
          <w:sz w:val="20"/>
          <w:szCs w:val="20"/>
          <w:lang w:eastAsia="de-DE"/>
        </w:rPr>
        <w:t>von Millionen Toten, Invaliden,</w:t>
      </w:r>
      <w:r w:rsidRPr="007D4DA8">
        <w:rPr>
          <w:rFonts w:ascii="Arial" w:eastAsia="Times New Roman" w:hAnsi="Arial" w:cs="Arial"/>
          <w:color w:val="000000"/>
          <w:sz w:val="20"/>
          <w:szCs w:val="20"/>
          <w:lang w:eastAsia="de-DE"/>
        </w:rPr>
        <w:br/>
      </w:r>
      <w:r w:rsidRPr="007D4DA8">
        <w:rPr>
          <w:rFonts w:ascii="Times New Roman" w:eastAsia="Times New Roman" w:hAnsi="Times New Roman" w:cs="Times New Roman"/>
          <w:sz w:val="20"/>
          <w:szCs w:val="20"/>
          <w:lang w:eastAsia="de-DE"/>
        </w:rPr>
        <w:t>von Witwen, Waisen und von Briefen,</w:t>
      </w:r>
      <w:r w:rsidRPr="007D4DA8">
        <w:rPr>
          <w:rFonts w:ascii="Arial" w:eastAsia="Times New Roman" w:hAnsi="Arial" w:cs="Arial"/>
          <w:color w:val="000000"/>
          <w:sz w:val="20"/>
          <w:szCs w:val="20"/>
          <w:lang w:eastAsia="de-DE"/>
        </w:rPr>
        <w:br/>
      </w:r>
      <w:r w:rsidRPr="007D4DA8">
        <w:rPr>
          <w:rFonts w:ascii="Times New Roman" w:eastAsia="Times New Roman" w:hAnsi="Times New Roman" w:cs="Times New Roman"/>
          <w:sz w:val="20"/>
          <w:szCs w:val="20"/>
          <w:lang w:eastAsia="de-DE"/>
        </w:rPr>
        <w:t>in denen stand:</w:t>
      </w:r>
      <w:r w:rsidRPr="007D4DA8">
        <w:rPr>
          <w:rFonts w:ascii="Arial" w:eastAsia="Times New Roman" w:hAnsi="Arial" w:cs="Arial"/>
          <w:color w:val="000000"/>
          <w:sz w:val="20"/>
          <w:szCs w:val="20"/>
          <w:lang w:eastAsia="de-DE"/>
        </w:rPr>
        <w:br/>
      </w:r>
      <w:r w:rsidRPr="007D4DA8">
        <w:rPr>
          <w:rFonts w:ascii="Times New Roman" w:eastAsia="Times New Roman" w:hAnsi="Times New Roman" w:cs="Times New Roman"/>
          <w:sz w:val="20"/>
          <w:szCs w:val="20"/>
          <w:lang w:eastAsia="de-DE"/>
        </w:rPr>
        <w:t>Gefallen auf dem Feld der Ehre</w:t>
      </w:r>
      <w:r w:rsidRPr="007D4DA8">
        <w:rPr>
          <w:rFonts w:ascii="Arial" w:eastAsia="Times New Roman" w:hAnsi="Arial" w:cs="Arial"/>
          <w:color w:val="000000"/>
          <w:sz w:val="20"/>
          <w:szCs w:val="20"/>
          <w:lang w:eastAsia="de-DE"/>
        </w:rPr>
        <w:br/>
      </w:r>
      <w:r w:rsidRPr="007D4DA8">
        <w:rPr>
          <w:rFonts w:ascii="Times New Roman" w:eastAsia="Times New Roman" w:hAnsi="Times New Roman" w:cs="Times New Roman"/>
          <w:sz w:val="20"/>
          <w:szCs w:val="20"/>
          <w:lang w:eastAsia="de-DE"/>
        </w:rPr>
        <w:t>für Führer, Volk und Vaterland.</w:t>
      </w:r>
      <w:r w:rsidRPr="007D4DA8">
        <w:rPr>
          <w:rFonts w:ascii="Arial" w:eastAsia="Times New Roman" w:hAnsi="Arial" w:cs="Arial"/>
          <w:color w:val="000000"/>
          <w:sz w:val="20"/>
          <w:szCs w:val="20"/>
          <w:lang w:eastAsia="de-DE"/>
        </w:rPr>
        <w:br/>
      </w:r>
      <w:r w:rsidRPr="007D4DA8">
        <w:rPr>
          <w:rFonts w:ascii="Times New Roman" w:eastAsia="Times New Roman" w:hAnsi="Times New Roman" w:cs="Times New Roman"/>
          <w:sz w:val="20"/>
          <w:szCs w:val="20"/>
          <w:lang w:eastAsia="de-DE"/>
        </w:rPr>
        <w:t>Sie kennen noch die Leere,</w:t>
      </w:r>
    </w:p>
    <w:p w:rsidR="009E0367" w:rsidRPr="007D4DA8" w:rsidRDefault="009E0367" w:rsidP="009E0367">
      <w:pPr>
        <w:spacing w:after="0" w:line="240" w:lineRule="auto"/>
        <w:ind w:right="75"/>
        <w:rPr>
          <w:rFonts w:ascii="Times New Roman" w:eastAsia="Times New Roman" w:hAnsi="Times New Roman" w:cs="Times New Roman"/>
          <w:sz w:val="20"/>
          <w:szCs w:val="20"/>
          <w:lang w:eastAsia="de-DE"/>
        </w:rPr>
      </w:pPr>
      <w:r w:rsidRPr="007D4DA8">
        <w:rPr>
          <w:rFonts w:ascii="Times New Roman" w:eastAsia="Times New Roman" w:hAnsi="Times New Roman" w:cs="Times New Roman"/>
          <w:sz w:val="20"/>
          <w:szCs w:val="20"/>
          <w:lang w:eastAsia="de-DE"/>
        </w:rPr>
        <w:t>von irgendwo in „Feindesland“,</w:t>
      </w:r>
      <w:r w:rsidRPr="007D4DA8">
        <w:rPr>
          <w:rFonts w:ascii="Arial" w:eastAsia="Times New Roman" w:hAnsi="Arial" w:cs="Arial"/>
          <w:color w:val="000000"/>
          <w:sz w:val="20"/>
          <w:szCs w:val="20"/>
          <w:lang w:eastAsia="de-DE"/>
        </w:rPr>
        <w:br/>
      </w:r>
      <w:r w:rsidRPr="007D4DA8">
        <w:rPr>
          <w:rFonts w:ascii="Times New Roman" w:eastAsia="Times New Roman" w:hAnsi="Times New Roman" w:cs="Times New Roman"/>
          <w:sz w:val="20"/>
          <w:szCs w:val="20"/>
          <w:lang w:eastAsia="de-DE"/>
        </w:rPr>
        <w:t>dort aus der Gräber Tiefen.</w:t>
      </w:r>
      <w:r w:rsidRPr="00E21224">
        <w:rPr>
          <w:rFonts w:ascii="Arial" w:eastAsia="Times New Roman" w:hAnsi="Arial" w:cs="Arial"/>
          <w:color w:val="000000"/>
          <w:sz w:val="20"/>
          <w:szCs w:val="20"/>
          <w:lang w:eastAsia="de-DE"/>
        </w:rPr>
        <w:br/>
      </w:r>
      <w:r w:rsidRPr="007D4DA8">
        <w:rPr>
          <w:rFonts w:ascii="Times New Roman" w:eastAsia="Times New Roman" w:hAnsi="Times New Roman" w:cs="Times New Roman"/>
          <w:sz w:val="20"/>
          <w:szCs w:val="20"/>
          <w:lang w:eastAsia="de-DE"/>
        </w:rPr>
        <w:lastRenderedPageBreak/>
        <w:t>wie Stimmen nachts nach ihnen riefen </w:t>
      </w:r>
      <w:r w:rsidRPr="007D4DA8">
        <w:rPr>
          <w:rFonts w:ascii="Arial" w:eastAsia="Times New Roman" w:hAnsi="Arial" w:cs="Arial"/>
          <w:color w:val="000000"/>
          <w:sz w:val="20"/>
          <w:szCs w:val="20"/>
          <w:lang w:eastAsia="de-DE"/>
        </w:rPr>
        <w:br/>
      </w:r>
      <w:r w:rsidRPr="007D4DA8">
        <w:rPr>
          <w:rFonts w:ascii="Times New Roman" w:eastAsia="Times New Roman" w:hAnsi="Times New Roman" w:cs="Times New Roman"/>
          <w:sz w:val="20"/>
          <w:szCs w:val="20"/>
          <w:lang w:eastAsia="de-DE"/>
        </w:rPr>
        <w:t xml:space="preserve">Die Russen, auch sie </w:t>
      </w:r>
      <w:proofErr w:type="spellStart"/>
      <w:r w:rsidRPr="007D4DA8">
        <w:rPr>
          <w:rFonts w:ascii="Times New Roman" w:eastAsia="Times New Roman" w:hAnsi="Times New Roman" w:cs="Times New Roman"/>
          <w:sz w:val="20"/>
          <w:szCs w:val="20"/>
          <w:lang w:eastAsia="de-DE"/>
        </w:rPr>
        <w:t>wolln</w:t>
      </w:r>
      <w:proofErr w:type="spellEnd"/>
      <w:r w:rsidRPr="007D4DA8">
        <w:rPr>
          <w:rFonts w:ascii="Times New Roman" w:eastAsia="Times New Roman" w:hAnsi="Times New Roman" w:cs="Times New Roman"/>
          <w:sz w:val="20"/>
          <w:szCs w:val="20"/>
          <w:lang w:eastAsia="de-DE"/>
        </w:rPr>
        <w:t xml:space="preserve"> keinen Krieg</w:t>
      </w:r>
      <w:proofErr w:type="gramStart"/>
      <w:r w:rsidRPr="007D4DA8">
        <w:rPr>
          <w:rFonts w:ascii="Times New Roman" w:eastAsia="Times New Roman" w:hAnsi="Times New Roman" w:cs="Times New Roman"/>
          <w:sz w:val="20"/>
          <w:szCs w:val="20"/>
          <w:lang w:eastAsia="de-DE"/>
        </w:rPr>
        <w:t>,</w:t>
      </w:r>
      <w:proofErr w:type="gramEnd"/>
      <w:r w:rsidRPr="007D4DA8">
        <w:rPr>
          <w:rFonts w:ascii="Arial" w:eastAsia="Times New Roman" w:hAnsi="Arial" w:cs="Arial"/>
          <w:color w:val="000000"/>
          <w:sz w:val="20"/>
          <w:szCs w:val="20"/>
          <w:lang w:eastAsia="de-DE"/>
        </w:rPr>
        <w:br/>
      </w:r>
      <w:r w:rsidRPr="007D4DA8">
        <w:rPr>
          <w:rFonts w:ascii="Times New Roman" w:eastAsia="Times New Roman" w:hAnsi="Times New Roman" w:cs="Times New Roman"/>
          <w:sz w:val="20"/>
          <w:szCs w:val="20"/>
          <w:lang w:eastAsia="de-DE"/>
        </w:rPr>
        <w:t xml:space="preserve">auch sie </w:t>
      </w:r>
      <w:proofErr w:type="spellStart"/>
      <w:r w:rsidRPr="007D4DA8">
        <w:rPr>
          <w:rFonts w:ascii="Times New Roman" w:eastAsia="Times New Roman" w:hAnsi="Times New Roman" w:cs="Times New Roman"/>
          <w:sz w:val="20"/>
          <w:szCs w:val="20"/>
          <w:lang w:eastAsia="de-DE"/>
        </w:rPr>
        <w:t>wolln</w:t>
      </w:r>
      <w:proofErr w:type="spellEnd"/>
      <w:r w:rsidRPr="007D4DA8">
        <w:rPr>
          <w:rFonts w:ascii="Times New Roman" w:eastAsia="Times New Roman" w:hAnsi="Times New Roman" w:cs="Times New Roman"/>
          <w:sz w:val="20"/>
          <w:szCs w:val="20"/>
          <w:lang w:eastAsia="de-DE"/>
        </w:rPr>
        <w:t xml:space="preserve"> friedlich leben,</w:t>
      </w:r>
      <w:r w:rsidRPr="007D4DA8">
        <w:rPr>
          <w:rFonts w:ascii="Arial" w:eastAsia="Times New Roman" w:hAnsi="Arial" w:cs="Arial"/>
          <w:color w:val="000000"/>
          <w:sz w:val="20"/>
          <w:szCs w:val="20"/>
          <w:lang w:eastAsia="de-DE"/>
        </w:rPr>
        <w:br/>
      </w:r>
      <w:r w:rsidRPr="007D4DA8">
        <w:rPr>
          <w:rFonts w:ascii="Times New Roman" w:eastAsia="Times New Roman" w:hAnsi="Times New Roman" w:cs="Times New Roman"/>
          <w:sz w:val="20"/>
          <w:szCs w:val="20"/>
          <w:lang w:eastAsia="de-DE"/>
        </w:rPr>
        <w:t>sie brauchen weder Streit noch Sieg,</w:t>
      </w:r>
      <w:r w:rsidRPr="007D4DA8">
        <w:rPr>
          <w:rFonts w:ascii="Arial" w:eastAsia="Times New Roman" w:hAnsi="Arial" w:cs="Arial"/>
          <w:color w:val="000000"/>
          <w:sz w:val="20"/>
          <w:szCs w:val="20"/>
          <w:lang w:eastAsia="de-DE"/>
        </w:rPr>
        <w:br/>
      </w:r>
      <w:r w:rsidRPr="007D4DA8">
        <w:rPr>
          <w:rFonts w:ascii="Times New Roman" w:eastAsia="Times New Roman" w:hAnsi="Times New Roman" w:cs="Times New Roman"/>
          <w:sz w:val="20"/>
          <w:szCs w:val="20"/>
          <w:lang w:eastAsia="de-DE"/>
        </w:rPr>
        <w:t>den Vätern haben sie vergeben.</w:t>
      </w:r>
      <w:r w:rsidRPr="007D4DA8">
        <w:rPr>
          <w:rFonts w:ascii="Arial" w:eastAsia="Times New Roman" w:hAnsi="Arial" w:cs="Arial"/>
          <w:color w:val="000000"/>
          <w:sz w:val="20"/>
          <w:szCs w:val="20"/>
          <w:lang w:eastAsia="de-DE"/>
        </w:rPr>
        <w:br/>
      </w:r>
      <w:r w:rsidR="007C7A1D" w:rsidRPr="007D4DA8">
        <w:rPr>
          <w:rFonts w:ascii="Times New Roman" w:eastAsia="Times New Roman" w:hAnsi="Times New Roman" w:cs="Times New Roman"/>
          <w:sz w:val="20"/>
          <w:szCs w:val="20"/>
          <w:lang w:eastAsia="de-DE"/>
        </w:rPr>
        <w:t>Die Jungen auch sie</w:t>
      </w:r>
      <w:r w:rsidRPr="007D4DA8">
        <w:rPr>
          <w:rFonts w:ascii="Times New Roman" w:eastAsia="Times New Roman" w:hAnsi="Times New Roman" w:cs="Times New Roman"/>
          <w:sz w:val="20"/>
          <w:szCs w:val="20"/>
          <w:lang w:eastAsia="de-DE"/>
        </w:rPr>
        <w:t xml:space="preserve"> </w:t>
      </w:r>
      <w:proofErr w:type="spellStart"/>
      <w:r w:rsidRPr="007D4DA8">
        <w:rPr>
          <w:rFonts w:ascii="Times New Roman" w:eastAsia="Times New Roman" w:hAnsi="Times New Roman" w:cs="Times New Roman"/>
          <w:sz w:val="20"/>
          <w:szCs w:val="20"/>
          <w:lang w:eastAsia="de-DE"/>
        </w:rPr>
        <w:t>wolln</w:t>
      </w:r>
      <w:proofErr w:type="spellEnd"/>
      <w:r w:rsidRPr="007D4DA8">
        <w:rPr>
          <w:rFonts w:ascii="Times New Roman" w:eastAsia="Times New Roman" w:hAnsi="Times New Roman" w:cs="Times New Roman"/>
          <w:sz w:val="20"/>
          <w:szCs w:val="20"/>
          <w:lang w:eastAsia="de-DE"/>
        </w:rPr>
        <w:t xml:space="preserve"> keinen Krieg</w:t>
      </w:r>
      <w:proofErr w:type="gramStart"/>
      <w:r w:rsidRPr="007D4DA8">
        <w:rPr>
          <w:rFonts w:ascii="Times New Roman" w:eastAsia="Times New Roman" w:hAnsi="Times New Roman" w:cs="Times New Roman"/>
          <w:sz w:val="20"/>
          <w:szCs w:val="20"/>
          <w:lang w:eastAsia="de-DE"/>
        </w:rPr>
        <w:t>,</w:t>
      </w:r>
      <w:proofErr w:type="gramEnd"/>
      <w:r w:rsidRPr="007D4DA8">
        <w:rPr>
          <w:rFonts w:ascii="Arial" w:eastAsia="Times New Roman" w:hAnsi="Arial" w:cs="Arial"/>
          <w:color w:val="000000"/>
          <w:sz w:val="20"/>
          <w:szCs w:val="20"/>
          <w:lang w:eastAsia="de-DE"/>
        </w:rPr>
        <w:br/>
      </w:r>
      <w:r w:rsidRPr="007D4DA8">
        <w:rPr>
          <w:rFonts w:ascii="Times New Roman" w:eastAsia="Times New Roman" w:hAnsi="Times New Roman" w:cs="Times New Roman"/>
          <w:sz w:val="20"/>
          <w:szCs w:val="20"/>
          <w:lang w:eastAsia="de-DE"/>
        </w:rPr>
        <w:t>sie wollen keine Heuchelei,</w:t>
      </w:r>
      <w:r w:rsidRPr="007D4DA8">
        <w:rPr>
          <w:rFonts w:ascii="Arial" w:eastAsia="Times New Roman" w:hAnsi="Arial" w:cs="Arial"/>
          <w:color w:val="000000"/>
          <w:sz w:val="20"/>
          <w:szCs w:val="20"/>
          <w:lang w:eastAsia="de-DE"/>
        </w:rPr>
        <w:br/>
      </w:r>
      <w:r w:rsidRPr="007D4DA8">
        <w:rPr>
          <w:rFonts w:ascii="Times New Roman" w:eastAsia="Times New Roman" w:hAnsi="Times New Roman" w:cs="Times New Roman"/>
          <w:sz w:val="20"/>
          <w:szCs w:val="20"/>
          <w:lang w:eastAsia="de-DE"/>
        </w:rPr>
        <w:t>keine Hetze, kein Hurrageschrei,</w:t>
      </w:r>
      <w:r w:rsidRPr="007D4DA8">
        <w:rPr>
          <w:rFonts w:ascii="Arial" w:eastAsia="Times New Roman" w:hAnsi="Arial" w:cs="Arial"/>
          <w:color w:val="000000"/>
          <w:sz w:val="20"/>
          <w:szCs w:val="20"/>
          <w:lang w:eastAsia="de-DE"/>
        </w:rPr>
        <w:br/>
      </w:r>
      <w:r w:rsidRPr="007D4DA8">
        <w:rPr>
          <w:rFonts w:ascii="Times New Roman" w:eastAsia="Times New Roman" w:hAnsi="Times New Roman" w:cs="Times New Roman"/>
          <w:sz w:val="20"/>
          <w:szCs w:val="20"/>
          <w:lang w:eastAsia="de-DE"/>
        </w:rPr>
        <w:t>kein Morden, keine Metzelei,</w:t>
      </w:r>
      <w:r w:rsidRPr="007D4DA8">
        <w:rPr>
          <w:rFonts w:ascii="Arial" w:eastAsia="Times New Roman" w:hAnsi="Arial" w:cs="Arial"/>
          <w:color w:val="000000"/>
          <w:sz w:val="20"/>
          <w:szCs w:val="20"/>
          <w:lang w:eastAsia="de-DE"/>
        </w:rPr>
        <w:br/>
      </w:r>
      <w:r w:rsidRPr="007D4DA8">
        <w:rPr>
          <w:rFonts w:ascii="Times New Roman" w:eastAsia="Times New Roman" w:hAnsi="Times New Roman" w:cs="Times New Roman"/>
          <w:sz w:val="20"/>
          <w:szCs w:val="20"/>
          <w:lang w:eastAsia="de-DE"/>
        </w:rPr>
        <w:t>keinen Krieg, sie wollen Frieden!</w:t>
      </w:r>
      <w:r w:rsidRPr="007D4DA8">
        <w:rPr>
          <w:rFonts w:ascii="Arial" w:eastAsia="Times New Roman" w:hAnsi="Arial" w:cs="Arial"/>
          <w:color w:val="000000"/>
          <w:sz w:val="20"/>
          <w:szCs w:val="20"/>
          <w:lang w:eastAsia="de-DE"/>
        </w:rPr>
        <w:br/>
      </w:r>
      <w:proofErr w:type="spellStart"/>
      <w:r w:rsidRPr="007D4DA8">
        <w:rPr>
          <w:rFonts w:ascii="Times New Roman" w:eastAsia="Times New Roman" w:hAnsi="Times New Roman" w:cs="Times New Roman"/>
          <w:sz w:val="20"/>
          <w:szCs w:val="20"/>
          <w:lang w:eastAsia="de-DE"/>
        </w:rPr>
        <w:t>Glaub’s</w:t>
      </w:r>
      <w:proofErr w:type="spellEnd"/>
      <w:r w:rsidRPr="007D4DA8">
        <w:rPr>
          <w:rFonts w:ascii="Times New Roman" w:eastAsia="Times New Roman" w:hAnsi="Times New Roman" w:cs="Times New Roman"/>
          <w:sz w:val="20"/>
          <w:szCs w:val="20"/>
          <w:lang w:eastAsia="de-DE"/>
        </w:rPr>
        <w:t xml:space="preserve"> mir, sie haben sich entschieden!</w:t>
      </w:r>
      <w:r w:rsidRPr="007D4DA8">
        <w:rPr>
          <w:rFonts w:ascii="Arial" w:eastAsia="Times New Roman" w:hAnsi="Arial" w:cs="Arial"/>
          <w:color w:val="000000"/>
          <w:sz w:val="20"/>
          <w:szCs w:val="20"/>
          <w:lang w:eastAsia="de-DE"/>
        </w:rPr>
        <w:br/>
      </w:r>
      <w:r w:rsidRPr="007D4DA8">
        <w:rPr>
          <w:rFonts w:ascii="Times New Roman" w:eastAsia="Times New Roman" w:hAnsi="Times New Roman" w:cs="Times New Roman"/>
          <w:sz w:val="20"/>
          <w:szCs w:val="20"/>
          <w:lang w:eastAsia="de-DE"/>
        </w:rPr>
        <w:t>Und auch die Russen wollen Frieden.</w:t>
      </w:r>
    </w:p>
    <w:p w:rsidR="009E0367" w:rsidRDefault="009E0367" w:rsidP="009E0367"/>
    <w:p w:rsidR="007C7A1D" w:rsidRDefault="007C7A1D" w:rsidP="009E0367">
      <w:pPr>
        <w:sectPr w:rsidR="007C7A1D" w:rsidSect="00122275">
          <w:type w:val="continuous"/>
          <w:pgSz w:w="11906" w:h="16838"/>
          <w:pgMar w:top="720" w:right="720" w:bottom="720" w:left="993" w:header="708" w:footer="708" w:gutter="0"/>
          <w:cols w:num="2" w:space="708"/>
          <w:docGrid w:linePitch="360"/>
        </w:sectPr>
      </w:pPr>
    </w:p>
    <w:p w:rsidR="00D431F2" w:rsidRDefault="007C7A1D" w:rsidP="007D4DA8">
      <w:pPr>
        <w:pStyle w:val="KeinLeerraum"/>
        <w:rPr>
          <w:rFonts w:ascii="Arial" w:hAnsi="Arial" w:cs="Arial"/>
        </w:rPr>
      </w:pPr>
      <w:r w:rsidRPr="00FC153B">
        <w:rPr>
          <w:rStyle w:val="article-function-date"/>
          <w:rFonts w:ascii="Arial" w:hAnsi="Arial" w:cs="Arial"/>
          <w:b/>
        </w:rPr>
        <w:lastRenderedPageBreak/>
        <w:t>Was tun?</w:t>
      </w:r>
      <w:r w:rsidR="007D4DA8" w:rsidRPr="00FC153B">
        <w:rPr>
          <w:rFonts w:ascii="Arial" w:hAnsi="Arial" w:cs="Arial"/>
          <w:b/>
        </w:rPr>
        <w:t xml:space="preserve"> </w:t>
      </w:r>
      <w:r w:rsidR="007D4DA8" w:rsidRPr="00FC153B">
        <w:rPr>
          <w:rFonts w:ascii="Arial" w:hAnsi="Arial" w:cs="Arial"/>
        </w:rPr>
        <w:t>Angesichts der Eskalation der Provokationen des ‚Westens‘ gegen Russland, insbesondere der militärischen, die von der deutschen Bundesregierung mit betrieben und von den meisten deutschen Medien gut</w:t>
      </w:r>
      <w:r w:rsidR="00FF1A1F">
        <w:rPr>
          <w:rFonts w:ascii="Arial" w:hAnsi="Arial" w:cs="Arial"/>
        </w:rPr>
        <w:t xml:space="preserve"> </w:t>
      </w:r>
      <w:r w:rsidR="007D4DA8" w:rsidRPr="00FC153B">
        <w:rPr>
          <w:rFonts w:ascii="Arial" w:hAnsi="Arial" w:cs="Arial"/>
        </w:rPr>
        <w:t xml:space="preserve">geheißen werden, sollten wir unsere Stimme erheben und sozusagen in einer ‚Diplomatie von unten‘ einen Beitrag zur Entspannung des Verhältnisses Deutschland – Russland leisten. </w:t>
      </w:r>
    </w:p>
    <w:p w:rsidR="007D4DA8" w:rsidRDefault="007D4DA8" w:rsidP="007D4DA8">
      <w:pPr>
        <w:pStyle w:val="KeinLeerraum"/>
        <w:rPr>
          <w:rFonts w:ascii="Arial" w:hAnsi="Arial" w:cs="Arial"/>
        </w:rPr>
      </w:pPr>
      <w:r w:rsidRPr="006F3D25">
        <w:rPr>
          <w:rFonts w:ascii="Arial" w:hAnsi="Arial" w:cs="Arial"/>
          <w:b/>
        </w:rPr>
        <w:t>Wir</w:t>
      </w:r>
      <w:r w:rsidR="00FC153B">
        <w:rPr>
          <w:rFonts w:ascii="Arial" w:hAnsi="Arial" w:cs="Arial"/>
        </w:rPr>
        <w:t>, die Unterzeichner</w:t>
      </w:r>
      <w:r w:rsidR="006F3D25">
        <w:rPr>
          <w:rFonts w:ascii="Arial" w:hAnsi="Arial" w:cs="Arial"/>
        </w:rPr>
        <w:t>-</w:t>
      </w:r>
      <w:r w:rsidR="00FC153B">
        <w:rPr>
          <w:rFonts w:ascii="Arial" w:hAnsi="Arial" w:cs="Arial"/>
        </w:rPr>
        <w:t>Innen,</w:t>
      </w:r>
      <w:r w:rsidRPr="00FC153B">
        <w:rPr>
          <w:rFonts w:ascii="Arial" w:hAnsi="Arial" w:cs="Arial"/>
        </w:rPr>
        <w:t xml:space="preserve"> </w:t>
      </w:r>
      <w:r w:rsidRPr="006F3D25">
        <w:rPr>
          <w:rFonts w:ascii="Arial" w:hAnsi="Arial" w:cs="Arial"/>
          <w:b/>
        </w:rPr>
        <w:t>rufen zur Gründung einer Aachener Bürgerinitiative „Gute Nachbarschaft mit Russland“</w:t>
      </w:r>
      <w:r w:rsidR="00D431F2" w:rsidRPr="00D431F2">
        <w:rPr>
          <w:rFonts w:ascii="Arial" w:hAnsi="Arial" w:cs="Arial"/>
          <w:b/>
        </w:rPr>
        <w:t xml:space="preserve"> </w:t>
      </w:r>
      <w:r w:rsidR="00D431F2" w:rsidRPr="006F3D25">
        <w:rPr>
          <w:rFonts w:ascii="Arial" w:hAnsi="Arial" w:cs="Arial"/>
          <w:b/>
        </w:rPr>
        <w:t xml:space="preserve">(BI) </w:t>
      </w:r>
      <w:r w:rsidRPr="006F3D25">
        <w:rPr>
          <w:rFonts w:ascii="Arial" w:hAnsi="Arial" w:cs="Arial"/>
          <w:b/>
        </w:rPr>
        <w:t xml:space="preserve">auf </w:t>
      </w:r>
      <w:r w:rsidRPr="00FC153B">
        <w:rPr>
          <w:rFonts w:ascii="Arial" w:hAnsi="Arial" w:cs="Arial"/>
        </w:rPr>
        <w:t xml:space="preserve">und </w:t>
      </w:r>
      <w:r w:rsidRPr="006F3D25">
        <w:rPr>
          <w:rFonts w:ascii="Arial" w:hAnsi="Arial" w:cs="Arial"/>
          <w:b/>
        </w:rPr>
        <w:t>laden ein</w:t>
      </w:r>
      <w:r w:rsidRPr="00FC153B">
        <w:rPr>
          <w:rFonts w:ascii="Arial" w:hAnsi="Arial" w:cs="Arial"/>
        </w:rPr>
        <w:t xml:space="preserve"> </w:t>
      </w:r>
      <w:r w:rsidRPr="006F3D25">
        <w:rPr>
          <w:rFonts w:ascii="Arial" w:hAnsi="Arial" w:cs="Arial"/>
          <w:b/>
        </w:rPr>
        <w:t xml:space="preserve">zu einer Gründungsversammlung am </w:t>
      </w:r>
      <w:r w:rsidR="00FF1A1F">
        <w:rPr>
          <w:rStyle w:val="Fett"/>
          <w:rFonts w:ascii="Arial" w:hAnsi="Arial" w:cs="Arial"/>
        </w:rPr>
        <w:t xml:space="preserve">Freitag, </w:t>
      </w:r>
      <w:r w:rsidRPr="00FC153B">
        <w:rPr>
          <w:rStyle w:val="Fett"/>
          <w:rFonts w:ascii="Arial" w:hAnsi="Arial" w:cs="Arial"/>
        </w:rPr>
        <w:t>13. Juli 2018, um 18 Uhr in das Haus der Evangel</w:t>
      </w:r>
      <w:r w:rsidR="00FF1A1F">
        <w:rPr>
          <w:rStyle w:val="Fett"/>
          <w:rFonts w:ascii="Arial" w:hAnsi="Arial" w:cs="Arial"/>
        </w:rPr>
        <w:t>ischen</w:t>
      </w:r>
      <w:r w:rsidRPr="00FC153B">
        <w:rPr>
          <w:rStyle w:val="Fett"/>
          <w:rFonts w:ascii="Arial" w:hAnsi="Arial" w:cs="Arial"/>
        </w:rPr>
        <w:t xml:space="preserve"> Kirche </w:t>
      </w:r>
      <w:r w:rsidRPr="00FC153B">
        <w:rPr>
          <w:rStyle w:val="cmpparsedlocation"/>
          <w:rFonts w:ascii="Arial" w:hAnsi="Arial" w:cs="Arial"/>
          <w:b/>
          <w:bCs/>
        </w:rPr>
        <w:t>Aachen</w:t>
      </w:r>
      <w:r w:rsidRPr="00FC153B">
        <w:rPr>
          <w:rStyle w:val="Fett"/>
          <w:rFonts w:ascii="Arial" w:hAnsi="Arial" w:cs="Arial"/>
        </w:rPr>
        <w:t xml:space="preserve">, </w:t>
      </w:r>
      <w:proofErr w:type="spellStart"/>
      <w:r w:rsidRPr="00FC153B">
        <w:rPr>
          <w:rStyle w:val="Fett"/>
          <w:rFonts w:ascii="Arial" w:hAnsi="Arial" w:cs="Arial"/>
        </w:rPr>
        <w:t>Frére</w:t>
      </w:r>
      <w:proofErr w:type="spellEnd"/>
      <w:r w:rsidRPr="00FC153B">
        <w:rPr>
          <w:rStyle w:val="Fett"/>
          <w:rFonts w:ascii="Arial" w:hAnsi="Arial" w:cs="Arial"/>
        </w:rPr>
        <w:t xml:space="preserve"> Roger Str. </w:t>
      </w:r>
      <w:r w:rsidR="00FF1A1F">
        <w:rPr>
          <w:rStyle w:val="Fett"/>
          <w:rFonts w:ascii="Arial" w:hAnsi="Arial" w:cs="Arial"/>
        </w:rPr>
        <w:t>8-10.</w:t>
      </w:r>
      <w:r w:rsidR="006F3D25">
        <w:rPr>
          <w:rStyle w:val="Fett"/>
          <w:rFonts w:ascii="Arial" w:hAnsi="Arial" w:cs="Arial"/>
        </w:rPr>
        <w:t xml:space="preserve"> </w:t>
      </w:r>
      <w:r w:rsidR="00D431F2">
        <w:rPr>
          <w:rStyle w:val="Fett"/>
          <w:rFonts w:ascii="Arial" w:hAnsi="Arial" w:cs="Arial"/>
        </w:rPr>
        <w:t xml:space="preserve">    </w:t>
      </w:r>
      <w:r w:rsidRPr="00FC153B">
        <w:rPr>
          <w:rFonts w:ascii="Arial" w:hAnsi="Arial" w:cs="Arial"/>
        </w:rPr>
        <w:t>Diese BI – schon 50 Personen haben bei öffentlichen Veranstaltungen auf ausgelegten Listen ihr Interesse an einer solchen BI bekundet – soll ein loses Personenbündnis wer</w:t>
      </w:r>
      <w:r w:rsidR="00FF1A1F">
        <w:rPr>
          <w:rFonts w:ascii="Arial" w:hAnsi="Arial" w:cs="Arial"/>
        </w:rPr>
        <w:t>den, das öffentlichkeitswirksam</w:t>
      </w:r>
      <w:r w:rsidRPr="00FC153B">
        <w:rPr>
          <w:rFonts w:ascii="Arial" w:hAnsi="Arial" w:cs="Arial"/>
        </w:rPr>
        <w:t xml:space="preserve"> einen ‚</w:t>
      </w:r>
      <w:proofErr w:type="spellStart"/>
      <w:r w:rsidRPr="00FC153B">
        <w:rPr>
          <w:rFonts w:ascii="Arial" w:hAnsi="Arial" w:cs="Arial"/>
        </w:rPr>
        <w:t>Offenenen</w:t>
      </w:r>
      <w:proofErr w:type="spellEnd"/>
      <w:r w:rsidRPr="00FC153B">
        <w:rPr>
          <w:rFonts w:ascii="Arial" w:hAnsi="Arial" w:cs="Arial"/>
        </w:rPr>
        <w:t xml:space="preserve"> Brief‘ an die Regierung und die Fraktionen im Bundestag richtet, der </w:t>
      </w:r>
      <w:r w:rsidR="00FF1A1F" w:rsidRPr="00FC153B">
        <w:rPr>
          <w:rFonts w:ascii="Arial" w:hAnsi="Arial" w:cs="Arial"/>
        </w:rPr>
        <w:t xml:space="preserve">aufruft </w:t>
      </w:r>
      <w:r w:rsidRPr="00FC153B">
        <w:rPr>
          <w:rFonts w:ascii="Arial" w:hAnsi="Arial" w:cs="Arial"/>
        </w:rPr>
        <w:t>zur Entspannung des Verhält</w:t>
      </w:r>
      <w:r w:rsidR="00D431F2">
        <w:rPr>
          <w:rFonts w:ascii="Arial" w:hAnsi="Arial" w:cs="Arial"/>
        </w:rPr>
        <w:t>-</w:t>
      </w:r>
      <w:proofErr w:type="spellStart"/>
      <w:r w:rsidRPr="00FC153B">
        <w:rPr>
          <w:rFonts w:ascii="Arial" w:hAnsi="Arial" w:cs="Arial"/>
        </w:rPr>
        <w:t>nisses</w:t>
      </w:r>
      <w:proofErr w:type="spellEnd"/>
      <w:r w:rsidRPr="00FC153B">
        <w:rPr>
          <w:rFonts w:ascii="Arial" w:hAnsi="Arial" w:cs="Arial"/>
        </w:rPr>
        <w:t xml:space="preserve"> Deutschland – Russland.</w:t>
      </w:r>
      <w:r w:rsidR="00FF1A1F">
        <w:rPr>
          <w:rFonts w:ascii="Arial" w:hAnsi="Arial" w:cs="Arial"/>
        </w:rPr>
        <w:t xml:space="preserve"> Von dieser Aktion soll die russische Botschaft in Berlin unterrichtet werden.</w:t>
      </w:r>
    </w:p>
    <w:p w:rsidR="00FC153B" w:rsidRPr="001907A4" w:rsidRDefault="00FC153B" w:rsidP="007D4DA8">
      <w:pPr>
        <w:pStyle w:val="KeinLeerraum"/>
        <w:rPr>
          <w:rFonts w:ascii="Arial" w:hAnsi="Arial" w:cs="Arial"/>
          <w:sz w:val="6"/>
          <w:szCs w:val="6"/>
        </w:rPr>
      </w:pPr>
    </w:p>
    <w:p w:rsidR="006F3D25" w:rsidRDefault="00FC153B" w:rsidP="00FC153B">
      <w:pPr>
        <w:pStyle w:val="KeinLeerraum"/>
        <w:rPr>
          <w:rStyle w:val="cmpremovedlocation"/>
          <w:rFonts w:ascii="Arial" w:hAnsi="Arial" w:cs="Arial"/>
          <w:i/>
          <w:sz w:val="20"/>
          <w:szCs w:val="20"/>
        </w:rPr>
      </w:pPr>
      <w:r w:rsidRPr="006F3D25">
        <w:rPr>
          <w:rFonts w:ascii="Arial" w:hAnsi="Arial" w:cs="Arial"/>
          <w:i/>
          <w:sz w:val="20"/>
          <w:szCs w:val="20"/>
        </w:rPr>
        <w:t xml:space="preserve">Jürgen </w:t>
      </w:r>
      <w:proofErr w:type="spellStart"/>
      <w:r w:rsidRPr="006F3D25">
        <w:rPr>
          <w:rFonts w:ascii="Arial" w:hAnsi="Arial" w:cs="Arial"/>
          <w:i/>
          <w:sz w:val="20"/>
          <w:szCs w:val="20"/>
        </w:rPr>
        <w:t>Groneberg</w:t>
      </w:r>
      <w:proofErr w:type="spellEnd"/>
      <w:r w:rsidRPr="006F3D25">
        <w:rPr>
          <w:rFonts w:ascii="Arial" w:hAnsi="Arial" w:cs="Arial"/>
          <w:i/>
          <w:sz w:val="20"/>
          <w:szCs w:val="20"/>
        </w:rPr>
        <w:t xml:space="preserve"> (</w:t>
      </w:r>
      <w:proofErr w:type="spellStart"/>
      <w:r w:rsidRPr="006F3D25">
        <w:rPr>
          <w:rFonts w:ascii="Arial" w:hAnsi="Arial" w:cs="Arial"/>
          <w:i/>
          <w:sz w:val="20"/>
          <w:szCs w:val="20"/>
        </w:rPr>
        <w:t>Evang</w:t>
      </w:r>
      <w:proofErr w:type="spellEnd"/>
      <w:r w:rsidRPr="006F3D25">
        <w:rPr>
          <w:rFonts w:ascii="Arial" w:hAnsi="Arial" w:cs="Arial"/>
          <w:i/>
          <w:sz w:val="20"/>
          <w:szCs w:val="20"/>
        </w:rPr>
        <w:t xml:space="preserve">. Erwachsenenbildungswerk </w:t>
      </w:r>
      <w:r w:rsidRPr="006F3D25">
        <w:rPr>
          <w:rStyle w:val="cmpparsedlocation"/>
          <w:rFonts w:ascii="Arial" w:hAnsi="Arial" w:cs="Arial"/>
          <w:i/>
          <w:sz w:val="20"/>
          <w:szCs w:val="20"/>
        </w:rPr>
        <w:t>Aachen)</w:t>
      </w:r>
      <w:r w:rsidRPr="006F3D25">
        <w:rPr>
          <w:rStyle w:val="cmpremovedlocation"/>
          <w:rFonts w:ascii="Arial" w:hAnsi="Arial" w:cs="Arial"/>
          <w:i/>
          <w:sz w:val="20"/>
          <w:szCs w:val="20"/>
        </w:rPr>
        <w:t>,</w:t>
      </w:r>
      <w:r w:rsidR="006F3D25" w:rsidRPr="006F3D25">
        <w:rPr>
          <w:rStyle w:val="cmpremovedlocation"/>
          <w:rFonts w:ascii="Arial" w:hAnsi="Arial" w:cs="Arial"/>
          <w:i/>
          <w:sz w:val="20"/>
          <w:szCs w:val="20"/>
        </w:rPr>
        <w:t xml:space="preserve"> </w:t>
      </w:r>
    </w:p>
    <w:p w:rsidR="006F3D25" w:rsidRDefault="00FC153B" w:rsidP="00FC153B">
      <w:pPr>
        <w:pStyle w:val="KeinLeerraum"/>
        <w:rPr>
          <w:rFonts w:ascii="Arial" w:hAnsi="Arial" w:cs="Arial"/>
          <w:i/>
          <w:sz w:val="20"/>
          <w:szCs w:val="20"/>
        </w:rPr>
      </w:pPr>
      <w:r w:rsidRPr="006F3D25">
        <w:rPr>
          <w:rFonts w:ascii="Arial" w:hAnsi="Arial" w:cs="Arial"/>
          <w:i/>
          <w:sz w:val="20"/>
          <w:szCs w:val="20"/>
        </w:rPr>
        <w:t xml:space="preserve">Andrej </w:t>
      </w:r>
      <w:proofErr w:type="spellStart"/>
      <w:r w:rsidRPr="006F3D25">
        <w:rPr>
          <w:rFonts w:ascii="Arial" w:hAnsi="Arial" w:cs="Arial"/>
          <w:i/>
          <w:sz w:val="20"/>
          <w:szCs w:val="20"/>
        </w:rPr>
        <w:t>Hunko</w:t>
      </w:r>
      <w:proofErr w:type="spellEnd"/>
      <w:r w:rsidRPr="006F3D25">
        <w:rPr>
          <w:rFonts w:ascii="Arial" w:hAnsi="Arial" w:cs="Arial"/>
          <w:i/>
          <w:sz w:val="20"/>
          <w:szCs w:val="20"/>
        </w:rPr>
        <w:t xml:space="preserve"> (Bundestagsabgeordneter, DIE LINKE),</w:t>
      </w:r>
      <w:r w:rsidR="006F3D25" w:rsidRPr="006F3D25">
        <w:rPr>
          <w:rFonts w:ascii="Arial" w:hAnsi="Arial" w:cs="Arial"/>
          <w:i/>
          <w:sz w:val="20"/>
          <w:szCs w:val="20"/>
        </w:rPr>
        <w:t xml:space="preserve"> </w:t>
      </w:r>
    </w:p>
    <w:p w:rsidR="006F3D25" w:rsidRDefault="00FC153B" w:rsidP="00FC153B">
      <w:pPr>
        <w:pStyle w:val="KeinLeerraum"/>
        <w:rPr>
          <w:rFonts w:ascii="Arial" w:hAnsi="Arial" w:cs="Arial"/>
          <w:i/>
          <w:sz w:val="20"/>
          <w:szCs w:val="20"/>
        </w:rPr>
      </w:pPr>
      <w:r w:rsidRPr="006F3D25">
        <w:rPr>
          <w:rFonts w:ascii="Arial" w:hAnsi="Arial" w:cs="Arial"/>
          <w:i/>
          <w:sz w:val="20"/>
          <w:szCs w:val="20"/>
        </w:rPr>
        <w:t>Maria und Alois Müller-Giebels (Aachener Aktionsgemeinschaft „Frieden jetzt!“),</w:t>
      </w:r>
      <w:r w:rsidR="006F3D25" w:rsidRPr="006F3D25">
        <w:rPr>
          <w:rFonts w:ascii="Arial" w:hAnsi="Arial" w:cs="Arial"/>
          <w:i/>
          <w:sz w:val="20"/>
          <w:szCs w:val="20"/>
        </w:rPr>
        <w:t xml:space="preserve"> </w:t>
      </w:r>
    </w:p>
    <w:p w:rsidR="006F3D25" w:rsidRPr="006F3D25" w:rsidRDefault="00FC153B" w:rsidP="00FC153B">
      <w:pPr>
        <w:pStyle w:val="KeinLeerraum"/>
        <w:rPr>
          <w:rFonts w:ascii="Arial" w:hAnsi="Arial" w:cs="Arial"/>
          <w:i/>
          <w:sz w:val="20"/>
          <w:szCs w:val="20"/>
        </w:rPr>
      </w:pPr>
      <w:r w:rsidRPr="006F3D25">
        <w:rPr>
          <w:rFonts w:ascii="Arial" w:hAnsi="Arial" w:cs="Arial"/>
          <w:i/>
          <w:sz w:val="20"/>
          <w:szCs w:val="20"/>
        </w:rPr>
        <w:t xml:space="preserve">Wolfgang </w:t>
      </w:r>
      <w:proofErr w:type="spellStart"/>
      <w:r w:rsidRPr="006F3D25">
        <w:rPr>
          <w:rFonts w:ascii="Arial" w:hAnsi="Arial" w:cs="Arial"/>
          <w:i/>
          <w:sz w:val="20"/>
          <w:szCs w:val="20"/>
        </w:rPr>
        <w:t>Surges</w:t>
      </w:r>
      <w:proofErr w:type="spellEnd"/>
      <w:r w:rsidRPr="006F3D25">
        <w:rPr>
          <w:rFonts w:ascii="Arial" w:hAnsi="Arial" w:cs="Arial"/>
          <w:i/>
          <w:sz w:val="20"/>
          <w:szCs w:val="20"/>
        </w:rPr>
        <w:t xml:space="preserve"> (</w:t>
      </w:r>
      <w:hyperlink r:id="rId12" w:tgtFrame="_blank" w:history="1">
        <w:r w:rsidRPr="006F3D25">
          <w:rPr>
            <w:rStyle w:val="Hyperlink"/>
            <w:rFonts w:ascii="Arial" w:hAnsi="Arial" w:cs="Arial"/>
            <w:i/>
            <w:sz w:val="20"/>
            <w:szCs w:val="20"/>
          </w:rPr>
          <w:t>nachdenkseiten.de</w:t>
        </w:r>
      </w:hyperlink>
      <w:r w:rsidRPr="006F3D25">
        <w:rPr>
          <w:rFonts w:ascii="Arial" w:hAnsi="Arial" w:cs="Arial"/>
          <w:i/>
          <w:sz w:val="20"/>
          <w:szCs w:val="20"/>
        </w:rPr>
        <w:t xml:space="preserve"> – Gesprächskreis </w:t>
      </w:r>
      <w:r w:rsidRPr="006F3D25">
        <w:rPr>
          <w:rStyle w:val="cmpparsedlocation"/>
          <w:rFonts w:ascii="Arial" w:hAnsi="Arial" w:cs="Arial"/>
          <w:i/>
          <w:sz w:val="20"/>
          <w:szCs w:val="20"/>
        </w:rPr>
        <w:t>Aachen</w:t>
      </w:r>
      <w:r w:rsidRPr="006F3D25">
        <w:rPr>
          <w:rFonts w:ascii="Arial" w:hAnsi="Arial" w:cs="Arial"/>
          <w:i/>
          <w:sz w:val="20"/>
          <w:szCs w:val="20"/>
        </w:rPr>
        <w:t>),</w:t>
      </w:r>
      <w:r w:rsidR="006F3D25" w:rsidRPr="006F3D25">
        <w:rPr>
          <w:rFonts w:ascii="Arial" w:hAnsi="Arial" w:cs="Arial"/>
          <w:i/>
          <w:sz w:val="20"/>
          <w:szCs w:val="20"/>
        </w:rPr>
        <w:t xml:space="preserve"> </w:t>
      </w:r>
    </w:p>
    <w:p w:rsidR="00FC153B" w:rsidRPr="00D431F2" w:rsidRDefault="00FC153B" w:rsidP="00FC153B">
      <w:pPr>
        <w:pStyle w:val="KeinLeerraum"/>
        <w:rPr>
          <w:rFonts w:ascii="Arial" w:hAnsi="Arial" w:cs="Arial"/>
          <w:i/>
          <w:sz w:val="20"/>
          <w:szCs w:val="20"/>
        </w:rPr>
      </w:pPr>
      <w:r w:rsidRPr="00D431F2">
        <w:rPr>
          <w:rFonts w:ascii="Arial" w:hAnsi="Arial" w:cs="Arial"/>
          <w:i/>
          <w:sz w:val="20"/>
          <w:szCs w:val="20"/>
        </w:rPr>
        <w:t>Helene und Dr. Ansgar Klein (</w:t>
      </w:r>
      <w:proofErr w:type="spellStart"/>
      <w:r w:rsidRPr="00D431F2">
        <w:rPr>
          <w:rFonts w:ascii="Arial" w:hAnsi="Arial" w:cs="Arial"/>
          <w:i/>
          <w:sz w:val="20"/>
          <w:szCs w:val="20"/>
        </w:rPr>
        <w:t>Würselener</w:t>
      </w:r>
      <w:proofErr w:type="spellEnd"/>
      <w:r w:rsidRPr="00D431F2">
        <w:rPr>
          <w:rFonts w:ascii="Arial" w:hAnsi="Arial" w:cs="Arial"/>
          <w:i/>
          <w:sz w:val="20"/>
          <w:szCs w:val="20"/>
        </w:rPr>
        <w:t xml:space="preserve"> Initiative für den Frieden)</w:t>
      </w:r>
      <w:r w:rsidR="006F3D25" w:rsidRPr="00D431F2">
        <w:rPr>
          <w:rFonts w:ascii="Arial" w:hAnsi="Arial" w:cs="Arial"/>
          <w:i/>
          <w:sz w:val="2"/>
          <w:szCs w:val="2"/>
          <w:u w:val="single"/>
        </w:rPr>
        <w:t>___</w:t>
      </w:r>
    </w:p>
    <w:p w:rsidR="006F3D25" w:rsidRPr="006F3D25" w:rsidRDefault="00D431F2" w:rsidP="00FC153B">
      <w:pPr>
        <w:pStyle w:val="KeinLeerraum"/>
        <w:rPr>
          <w:rFonts w:ascii="Arial" w:hAnsi="Arial" w:cs="Arial"/>
          <w:sz w:val="6"/>
          <w:szCs w:val="6"/>
          <w:u w:val="single"/>
        </w:rPr>
      </w:pPr>
      <w:r>
        <w:rPr>
          <w:rFonts w:ascii="Arial" w:hAnsi="Arial" w:cs="Arial"/>
          <w:sz w:val="6"/>
          <w:szCs w:val="6"/>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3D25" w:rsidRPr="006F3D25" w:rsidRDefault="006F3D25" w:rsidP="006F3D25">
      <w:pPr>
        <w:pStyle w:val="KeinLeerraum"/>
        <w:jc w:val="center"/>
      </w:pPr>
      <w:r w:rsidRPr="006F3D25">
        <w:t xml:space="preserve">Weitere </w:t>
      </w:r>
      <w:r w:rsidRPr="006F3D25">
        <w:rPr>
          <w:b/>
        </w:rPr>
        <w:t xml:space="preserve">‚Alarmsignale‘ </w:t>
      </w:r>
      <w:r w:rsidRPr="006F3D25">
        <w:t xml:space="preserve">hier: </w:t>
      </w:r>
      <w:hyperlink r:id="rId13" w:history="1">
        <w:r w:rsidRPr="00D431F2">
          <w:rPr>
            <w:rStyle w:val="Hyperlink"/>
            <w:rFonts w:ascii="Arial" w:hAnsi="Arial" w:cs="Arial"/>
            <w:sz w:val="20"/>
            <w:szCs w:val="20"/>
            <w:u w:val="none"/>
          </w:rPr>
          <w:t>www.ac-frieden.de</w:t>
        </w:r>
      </w:hyperlink>
      <w:r w:rsidRPr="006F3D25">
        <w:t>, dort ‚Unsere Flugblätter‘ anklicken.</w:t>
      </w:r>
    </w:p>
    <w:p w:rsidR="006F3D25" w:rsidRPr="006F3D25" w:rsidRDefault="006F3D25" w:rsidP="006F3D25">
      <w:pPr>
        <w:pStyle w:val="KeinLeerraum"/>
        <w:jc w:val="center"/>
      </w:pPr>
      <w:r w:rsidRPr="006F3D25">
        <w:t xml:space="preserve">Empfehlenswerte Nachrichtenportale erhalten Sie über unser Menu </w:t>
      </w:r>
      <w:r w:rsidRPr="006F3D25">
        <w:rPr>
          <w:b/>
        </w:rPr>
        <w:t>‚Links‘</w:t>
      </w:r>
      <w:r w:rsidRPr="006F3D25">
        <w:t>!</w:t>
      </w:r>
    </w:p>
    <w:p w:rsidR="006F3D25" w:rsidRDefault="006F3D25" w:rsidP="006F3D25">
      <w:pPr>
        <w:pStyle w:val="KeinLeerraum"/>
        <w:jc w:val="center"/>
        <w:rPr>
          <w:u w:val="single"/>
        </w:rPr>
      </w:pPr>
      <w:r w:rsidRPr="006F3D25">
        <w:rPr>
          <w:b/>
          <w:u w:val="single"/>
        </w:rPr>
        <w:t>Aachener Aktionsgemeinschaft „Frieden jetzt!“</w:t>
      </w:r>
      <w:r w:rsidRPr="006F3D25">
        <w:rPr>
          <w:u w:val="single"/>
        </w:rPr>
        <w:t xml:space="preserve"> &lt; </w:t>
      </w:r>
      <w:hyperlink r:id="rId14" w:history="1">
        <w:r w:rsidRPr="00D431F2">
          <w:rPr>
            <w:rStyle w:val="Hyperlink"/>
            <w:rFonts w:ascii="Arial" w:hAnsi="Arial" w:cs="Arial"/>
            <w:sz w:val="20"/>
            <w:szCs w:val="20"/>
          </w:rPr>
          <w:t>www.ac-frieden.de</w:t>
        </w:r>
      </w:hyperlink>
      <w:r w:rsidRPr="006F3D25">
        <w:rPr>
          <w:u w:val="single"/>
        </w:rPr>
        <w:t xml:space="preserve"> &gt;</w:t>
      </w:r>
    </w:p>
    <w:p w:rsidR="006F3D25" w:rsidRPr="006F3D25" w:rsidRDefault="006F3D25" w:rsidP="006F3D25">
      <w:pPr>
        <w:pStyle w:val="KeinLeerraum"/>
        <w:jc w:val="center"/>
        <w:rPr>
          <w:u w:val="single"/>
        </w:rPr>
      </w:pPr>
      <w:proofErr w:type="spellStart"/>
      <w:r w:rsidRPr="006F3D25">
        <w:rPr>
          <w:sz w:val="16"/>
          <w:szCs w:val="16"/>
        </w:rPr>
        <w:t>ViSdP</w:t>
      </w:r>
      <w:proofErr w:type="spellEnd"/>
      <w:r w:rsidRPr="006F3D25">
        <w:rPr>
          <w:sz w:val="16"/>
          <w:szCs w:val="16"/>
        </w:rPr>
        <w:t xml:space="preserve">: </w:t>
      </w:r>
      <w:proofErr w:type="spellStart"/>
      <w:r w:rsidRPr="006F3D25">
        <w:rPr>
          <w:sz w:val="16"/>
          <w:szCs w:val="16"/>
        </w:rPr>
        <w:t>Dr.Ansgar</w:t>
      </w:r>
      <w:proofErr w:type="spellEnd"/>
      <w:r w:rsidRPr="006F3D25">
        <w:rPr>
          <w:sz w:val="16"/>
          <w:szCs w:val="16"/>
        </w:rPr>
        <w:t xml:space="preserve"> Klein, 52146  Würselen</w:t>
      </w:r>
    </w:p>
    <w:sectPr w:rsidR="006F3D25" w:rsidRPr="006F3D25" w:rsidSect="00122275">
      <w:type w:val="continuous"/>
      <w:pgSz w:w="11906" w:h="16838"/>
      <w:pgMar w:top="720" w:right="424" w:bottom="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ont275">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D1CCC"/>
    <w:multiLevelType w:val="multilevel"/>
    <w:tmpl w:val="FFE81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characterSpacingControl w:val="doNotCompress"/>
  <w:compat/>
  <w:rsids>
    <w:rsidRoot w:val="00766705"/>
    <w:rsid w:val="000607D7"/>
    <w:rsid w:val="00122275"/>
    <w:rsid w:val="001253A8"/>
    <w:rsid w:val="001907A4"/>
    <w:rsid w:val="002150AB"/>
    <w:rsid w:val="002836B2"/>
    <w:rsid w:val="002C34F2"/>
    <w:rsid w:val="00376FC7"/>
    <w:rsid w:val="003E3373"/>
    <w:rsid w:val="0043090D"/>
    <w:rsid w:val="00596BC8"/>
    <w:rsid w:val="00647872"/>
    <w:rsid w:val="006F3D25"/>
    <w:rsid w:val="00766705"/>
    <w:rsid w:val="007C7A1D"/>
    <w:rsid w:val="007D4DA8"/>
    <w:rsid w:val="00804190"/>
    <w:rsid w:val="008163BC"/>
    <w:rsid w:val="00975328"/>
    <w:rsid w:val="009E0367"/>
    <w:rsid w:val="00AB0CF4"/>
    <w:rsid w:val="00C4728A"/>
    <w:rsid w:val="00D431F2"/>
    <w:rsid w:val="00F14551"/>
    <w:rsid w:val="00FC153B"/>
    <w:rsid w:val="00FF1A1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0367"/>
  </w:style>
  <w:style w:type="paragraph" w:styleId="berschrift2">
    <w:name w:val="heading 2"/>
    <w:basedOn w:val="Standard"/>
    <w:link w:val="berschrift2Zchn"/>
    <w:uiPriority w:val="9"/>
    <w:qFormat/>
    <w:rsid w:val="00975328"/>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66705"/>
    <w:rPr>
      <w:color w:val="0000FF" w:themeColor="hyperlink"/>
      <w:u w:val="single"/>
    </w:rPr>
  </w:style>
  <w:style w:type="character" w:customStyle="1" w:styleId="article-function-date">
    <w:name w:val="article-function-date"/>
    <w:basedOn w:val="Absatz-Standardschriftart"/>
    <w:rsid w:val="00F14551"/>
  </w:style>
  <w:style w:type="paragraph" w:styleId="StandardWeb">
    <w:name w:val="Normal (Web)"/>
    <w:basedOn w:val="Standard"/>
    <w:uiPriority w:val="99"/>
    <w:semiHidden/>
    <w:unhideWhenUsed/>
    <w:rsid w:val="00F1455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einLeerraum">
    <w:name w:val="No Spacing"/>
    <w:uiPriority w:val="1"/>
    <w:qFormat/>
    <w:rsid w:val="002C34F2"/>
    <w:pPr>
      <w:spacing w:after="0" w:line="240" w:lineRule="auto"/>
    </w:pPr>
  </w:style>
  <w:style w:type="character" w:customStyle="1" w:styleId="berschrift2Zchn">
    <w:name w:val="Überschrift 2 Zchn"/>
    <w:basedOn w:val="Absatz-Standardschriftart"/>
    <w:link w:val="berschrift2"/>
    <w:uiPriority w:val="9"/>
    <w:rsid w:val="00975328"/>
    <w:rPr>
      <w:rFonts w:ascii="Times New Roman" w:eastAsia="Times New Roman" w:hAnsi="Times New Roman" w:cs="Times New Roman"/>
      <w:b/>
      <w:bCs/>
      <w:sz w:val="36"/>
      <w:szCs w:val="36"/>
      <w:lang w:eastAsia="de-DE"/>
    </w:rPr>
  </w:style>
  <w:style w:type="character" w:customStyle="1" w:styleId="park-articlekicker">
    <w:name w:val="park-article__kicker"/>
    <w:basedOn w:val="Absatz-Standardschriftart"/>
    <w:rsid w:val="00975328"/>
  </w:style>
  <w:style w:type="character" w:customStyle="1" w:styleId="park-articleheadline">
    <w:name w:val="park-article__headline"/>
    <w:basedOn w:val="Absatz-Standardschriftart"/>
    <w:rsid w:val="00975328"/>
  </w:style>
  <w:style w:type="character" w:customStyle="1" w:styleId="park-figurecaption">
    <w:name w:val="park-figure__caption"/>
    <w:basedOn w:val="Absatz-Standardschriftart"/>
    <w:rsid w:val="00975328"/>
  </w:style>
  <w:style w:type="paragraph" w:customStyle="1" w:styleId="park-articleintro">
    <w:name w:val="park-article__intro"/>
    <w:basedOn w:val="Standard"/>
    <w:rsid w:val="0097532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975328"/>
    <w:rPr>
      <w:i/>
      <w:iCs/>
    </w:rPr>
  </w:style>
  <w:style w:type="paragraph" w:styleId="Sprechblasentext">
    <w:name w:val="Balloon Text"/>
    <w:basedOn w:val="Standard"/>
    <w:link w:val="SprechblasentextZchn"/>
    <w:uiPriority w:val="99"/>
    <w:semiHidden/>
    <w:unhideWhenUsed/>
    <w:rsid w:val="009753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75328"/>
    <w:rPr>
      <w:rFonts w:ascii="Tahoma" w:hAnsi="Tahoma" w:cs="Tahoma"/>
      <w:sz w:val="16"/>
      <w:szCs w:val="16"/>
    </w:rPr>
  </w:style>
  <w:style w:type="character" w:customStyle="1" w:styleId="cmpparsedlocation">
    <w:name w:val="cmp_parsed_location"/>
    <w:basedOn w:val="Absatz-Standardschriftart"/>
    <w:rsid w:val="007D4DA8"/>
  </w:style>
  <w:style w:type="character" w:styleId="Fett">
    <w:name w:val="Strong"/>
    <w:basedOn w:val="Absatz-Standardschriftart"/>
    <w:uiPriority w:val="22"/>
    <w:qFormat/>
    <w:rsid w:val="007D4DA8"/>
    <w:rPr>
      <w:b/>
      <w:bCs/>
    </w:rPr>
  </w:style>
  <w:style w:type="character" w:customStyle="1" w:styleId="cmpremovedlocation">
    <w:name w:val="cmp_removed_location"/>
    <w:basedOn w:val="Absatz-Standardschriftart"/>
    <w:rsid w:val="00FC153B"/>
  </w:style>
  <w:style w:type="paragraph" w:customStyle="1" w:styleId="KeinLeerraum1">
    <w:name w:val="Kein Leerraum1"/>
    <w:rsid w:val="006F3D25"/>
    <w:pPr>
      <w:suppressAutoHyphens/>
      <w:spacing w:after="0" w:line="100" w:lineRule="atLeast"/>
    </w:pPr>
    <w:rPr>
      <w:rFonts w:ascii="Calibri" w:eastAsia="SimSun" w:hAnsi="Calibri" w:cs="font275"/>
      <w:lang w:eastAsia="ar-SA"/>
    </w:rPr>
  </w:style>
</w:styles>
</file>

<file path=word/webSettings.xml><?xml version="1.0" encoding="utf-8"?>
<w:webSettings xmlns:r="http://schemas.openxmlformats.org/officeDocument/2006/relationships" xmlns:w="http://schemas.openxmlformats.org/wordprocessingml/2006/main">
  <w:divs>
    <w:div w:id="696925960">
      <w:bodyDiv w:val="1"/>
      <w:marLeft w:val="0"/>
      <w:marRight w:val="0"/>
      <w:marTop w:val="0"/>
      <w:marBottom w:val="0"/>
      <w:divBdr>
        <w:top w:val="none" w:sz="0" w:space="0" w:color="auto"/>
        <w:left w:val="none" w:sz="0" w:space="0" w:color="auto"/>
        <w:bottom w:val="none" w:sz="0" w:space="0" w:color="auto"/>
        <w:right w:val="none" w:sz="0" w:space="0" w:color="auto"/>
      </w:divBdr>
    </w:div>
    <w:div w:id="933244273">
      <w:bodyDiv w:val="1"/>
      <w:marLeft w:val="0"/>
      <w:marRight w:val="0"/>
      <w:marTop w:val="0"/>
      <w:marBottom w:val="0"/>
      <w:divBdr>
        <w:top w:val="none" w:sz="0" w:space="0" w:color="auto"/>
        <w:left w:val="none" w:sz="0" w:space="0" w:color="auto"/>
        <w:bottom w:val="none" w:sz="0" w:space="0" w:color="auto"/>
        <w:right w:val="none" w:sz="0" w:space="0" w:color="auto"/>
      </w:divBdr>
      <w:divsChild>
        <w:div w:id="1430001070">
          <w:marLeft w:val="0"/>
          <w:marRight w:val="0"/>
          <w:marTop w:val="0"/>
          <w:marBottom w:val="0"/>
          <w:divBdr>
            <w:top w:val="none" w:sz="0" w:space="0" w:color="auto"/>
            <w:left w:val="none" w:sz="0" w:space="0" w:color="auto"/>
            <w:bottom w:val="none" w:sz="0" w:space="0" w:color="auto"/>
            <w:right w:val="none" w:sz="0" w:space="0" w:color="auto"/>
          </w:divBdr>
        </w:div>
      </w:divsChild>
    </w:div>
    <w:div w:id="1264680103">
      <w:bodyDiv w:val="1"/>
      <w:marLeft w:val="0"/>
      <w:marRight w:val="0"/>
      <w:marTop w:val="0"/>
      <w:marBottom w:val="0"/>
      <w:divBdr>
        <w:top w:val="none" w:sz="0" w:space="0" w:color="auto"/>
        <w:left w:val="none" w:sz="0" w:space="0" w:color="auto"/>
        <w:bottom w:val="none" w:sz="0" w:space="0" w:color="auto"/>
        <w:right w:val="none" w:sz="0" w:space="0" w:color="auto"/>
      </w:divBdr>
      <w:divsChild>
        <w:div w:id="809632344">
          <w:marLeft w:val="0"/>
          <w:marRight w:val="0"/>
          <w:marTop w:val="0"/>
          <w:marBottom w:val="0"/>
          <w:divBdr>
            <w:top w:val="none" w:sz="0" w:space="0" w:color="auto"/>
            <w:left w:val="none" w:sz="0" w:space="0" w:color="auto"/>
            <w:bottom w:val="none" w:sz="0" w:space="0" w:color="auto"/>
            <w:right w:val="none" w:sz="0" w:space="0" w:color="auto"/>
          </w:divBdr>
        </w:div>
        <w:div w:id="1604878261">
          <w:marLeft w:val="0"/>
          <w:marRight w:val="0"/>
          <w:marTop w:val="0"/>
          <w:marBottom w:val="0"/>
          <w:divBdr>
            <w:top w:val="none" w:sz="0" w:space="0" w:color="auto"/>
            <w:left w:val="none" w:sz="0" w:space="0" w:color="auto"/>
            <w:bottom w:val="none" w:sz="0" w:space="0" w:color="auto"/>
            <w:right w:val="none" w:sz="0" w:space="0" w:color="auto"/>
          </w:divBdr>
        </w:div>
        <w:div w:id="1985818709">
          <w:marLeft w:val="0"/>
          <w:marRight w:val="0"/>
          <w:marTop w:val="0"/>
          <w:marBottom w:val="0"/>
          <w:divBdr>
            <w:top w:val="none" w:sz="0" w:space="0" w:color="auto"/>
            <w:left w:val="none" w:sz="0" w:space="0" w:color="auto"/>
            <w:bottom w:val="none" w:sz="0" w:space="0" w:color="auto"/>
            <w:right w:val="none" w:sz="0" w:space="0" w:color="auto"/>
          </w:divBdr>
        </w:div>
        <w:div w:id="1006784723">
          <w:marLeft w:val="0"/>
          <w:marRight w:val="0"/>
          <w:marTop w:val="0"/>
          <w:marBottom w:val="0"/>
          <w:divBdr>
            <w:top w:val="none" w:sz="0" w:space="0" w:color="auto"/>
            <w:left w:val="none" w:sz="0" w:space="0" w:color="auto"/>
            <w:bottom w:val="none" w:sz="0" w:space="0" w:color="auto"/>
            <w:right w:val="none" w:sz="0" w:space="0" w:color="auto"/>
          </w:divBdr>
        </w:div>
      </w:divsChild>
    </w:div>
    <w:div w:id="1359434134">
      <w:bodyDiv w:val="1"/>
      <w:marLeft w:val="0"/>
      <w:marRight w:val="0"/>
      <w:marTop w:val="0"/>
      <w:marBottom w:val="0"/>
      <w:divBdr>
        <w:top w:val="none" w:sz="0" w:space="0" w:color="auto"/>
        <w:left w:val="none" w:sz="0" w:space="0" w:color="auto"/>
        <w:bottom w:val="none" w:sz="0" w:space="0" w:color="auto"/>
        <w:right w:val="none" w:sz="0" w:space="0" w:color="auto"/>
      </w:divBdr>
      <w:divsChild>
        <w:div w:id="2029063781">
          <w:marLeft w:val="0"/>
          <w:marRight w:val="0"/>
          <w:marTop w:val="0"/>
          <w:marBottom w:val="0"/>
          <w:divBdr>
            <w:top w:val="none" w:sz="0" w:space="0" w:color="auto"/>
            <w:left w:val="none" w:sz="0" w:space="0" w:color="auto"/>
            <w:bottom w:val="none" w:sz="0" w:space="0" w:color="auto"/>
            <w:right w:val="none" w:sz="0" w:space="0" w:color="auto"/>
          </w:divBdr>
          <w:divsChild>
            <w:div w:id="122803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33593">
      <w:bodyDiv w:val="1"/>
      <w:marLeft w:val="0"/>
      <w:marRight w:val="0"/>
      <w:marTop w:val="0"/>
      <w:marBottom w:val="0"/>
      <w:divBdr>
        <w:top w:val="none" w:sz="0" w:space="0" w:color="auto"/>
        <w:left w:val="none" w:sz="0" w:space="0" w:color="auto"/>
        <w:bottom w:val="none" w:sz="0" w:space="0" w:color="auto"/>
        <w:right w:val="none" w:sz="0" w:space="0" w:color="auto"/>
      </w:divBdr>
      <w:divsChild>
        <w:div w:id="820315626">
          <w:marLeft w:val="0"/>
          <w:marRight w:val="0"/>
          <w:marTop w:val="0"/>
          <w:marBottom w:val="0"/>
          <w:divBdr>
            <w:top w:val="none" w:sz="0" w:space="0" w:color="auto"/>
            <w:left w:val="none" w:sz="0" w:space="0" w:color="auto"/>
            <w:bottom w:val="none" w:sz="0" w:space="0" w:color="auto"/>
            <w:right w:val="none" w:sz="0" w:space="0" w:color="auto"/>
          </w:divBdr>
        </w:div>
      </w:divsChild>
    </w:div>
    <w:div w:id="2013293013">
      <w:bodyDiv w:val="1"/>
      <w:marLeft w:val="0"/>
      <w:marRight w:val="0"/>
      <w:marTop w:val="0"/>
      <w:marBottom w:val="0"/>
      <w:divBdr>
        <w:top w:val="none" w:sz="0" w:space="0" w:color="auto"/>
        <w:left w:val="none" w:sz="0" w:space="0" w:color="auto"/>
        <w:bottom w:val="none" w:sz="0" w:space="0" w:color="auto"/>
        <w:right w:val="none" w:sz="0" w:space="0" w:color="auto"/>
      </w:divBdr>
      <w:divsChild>
        <w:div w:id="2146311884">
          <w:marLeft w:val="0"/>
          <w:marRight w:val="0"/>
          <w:marTop w:val="0"/>
          <w:marBottom w:val="0"/>
          <w:divBdr>
            <w:top w:val="none" w:sz="0" w:space="0" w:color="auto"/>
            <w:left w:val="none" w:sz="0" w:space="0" w:color="auto"/>
            <w:bottom w:val="none" w:sz="0" w:space="0" w:color="auto"/>
            <w:right w:val="none" w:sz="0" w:space="0" w:color="auto"/>
          </w:divBdr>
          <w:divsChild>
            <w:div w:id="1623221195">
              <w:marLeft w:val="0"/>
              <w:marRight w:val="0"/>
              <w:marTop w:val="0"/>
              <w:marBottom w:val="0"/>
              <w:divBdr>
                <w:top w:val="none" w:sz="0" w:space="0" w:color="auto"/>
                <w:left w:val="none" w:sz="0" w:space="0" w:color="auto"/>
                <w:bottom w:val="none" w:sz="0" w:space="0" w:color="auto"/>
                <w:right w:val="none" w:sz="0" w:space="0" w:color="auto"/>
              </w:divBdr>
            </w:div>
            <w:div w:id="320700046">
              <w:marLeft w:val="0"/>
              <w:marRight w:val="0"/>
              <w:marTop w:val="0"/>
              <w:marBottom w:val="0"/>
              <w:divBdr>
                <w:top w:val="none" w:sz="0" w:space="0" w:color="auto"/>
                <w:left w:val="none" w:sz="0" w:space="0" w:color="auto"/>
                <w:bottom w:val="none" w:sz="0" w:space="0" w:color="auto"/>
                <w:right w:val="none" w:sz="0" w:space="0" w:color="auto"/>
              </w:divBdr>
            </w:div>
            <w:div w:id="1076321543">
              <w:marLeft w:val="0"/>
              <w:marRight w:val="0"/>
              <w:marTop w:val="0"/>
              <w:marBottom w:val="0"/>
              <w:divBdr>
                <w:top w:val="none" w:sz="0" w:space="0" w:color="auto"/>
                <w:left w:val="none" w:sz="0" w:space="0" w:color="auto"/>
                <w:bottom w:val="none" w:sz="0" w:space="0" w:color="auto"/>
                <w:right w:val="none" w:sz="0" w:space="0" w:color="auto"/>
              </w:divBdr>
            </w:div>
            <w:div w:id="2124228490">
              <w:marLeft w:val="0"/>
              <w:marRight w:val="0"/>
              <w:marTop w:val="0"/>
              <w:marBottom w:val="0"/>
              <w:divBdr>
                <w:top w:val="none" w:sz="0" w:space="0" w:color="auto"/>
                <w:left w:val="none" w:sz="0" w:space="0" w:color="auto"/>
                <w:bottom w:val="none" w:sz="0" w:space="0" w:color="auto"/>
                <w:right w:val="none" w:sz="0" w:space="0" w:color="auto"/>
              </w:divBdr>
            </w:div>
            <w:div w:id="1811365286">
              <w:marLeft w:val="0"/>
              <w:marRight w:val="0"/>
              <w:marTop w:val="0"/>
              <w:marBottom w:val="0"/>
              <w:divBdr>
                <w:top w:val="none" w:sz="0" w:space="0" w:color="auto"/>
                <w:left w:val="none" w:sz="0" w:space="0" w:color="auto"/>
                <w:bottom w:val="none" w:sz="0" w:space="0" w:color="auto"/>
                <w:right w:val="none" w:sz="0" w:space="0" w:color="auto"/>
              </w:divBdr>
            </w:div>
            <w:div w:id="277640077">
              <w:marLeft w:val="0"/>
              <w:marRight w:val="0"/>
              <w:marTop w:val="0"/>
              <w:marBottom w:val="0"/>
              <w:divBdr>
                <w:top w:val="none" w:sz="0" w:space="0" w:color="auto"/>
                <w:left w:val="none" w:sz="0" w:space="0" w:color="auto"/>
                <w:bottom w:val="none" w:sz="0" w:space="0" w:color="auto"/>
                <w:right w:val="none" w:sz="0" w:space="0" w:color="auto"/>
              </w:divBdr>
            </w:div>
            <w:div w:id="390429110">
              <w:marLeft w:val="0"/>
              <w:marRight w:val="0"/>
              <w:marTop w:val="0"/>
              <w:marBottom w:val="0"/>
              <w:divBdr>
                <w:top w:val="none" w:sz="0" w:space="0" w:color="auto"/>
                <w:left w:val="none" w:sz="0" w:space="0" w:color="auto"/>
                <w:bottom w:val="none" w:sz="0" w:space="0" w:color="auto"/>
                <w:right w:val="none" w:sz="0" w:space="0" w:color="auto"/>
              </w:divBdr>
            </w:div>
            <w:div w:id="1437168347">
              <w:marLeft w:val="0"/>
              <w:marRight w:val="0"/>
              <w:marTop w:val="0"/>
              <w:marBottom w:val="0"/>
              <w:divBdr>
                <w:top w:val="none" w:sz="0" w:space="0" w:color="auto"/>
                <w:left w:val="none" w:sz="0" w:space="0" w:color="auto"/>
                <w:bottom w:val="none" w:sz="0" w:space="0" w:color="auto"/>
                <w:right w:val="none" w:sz="0" w:space="0" w:color="auto"/>
              </w:divBdr>
            </w:div>
            <w:div w:id="1629430625">
              <w:marLeft w:val="0"/>
              <w:marRight w:val="0"/>
              <w:marTop w:val="0"/>
              <w:marBottom w:val="0"/>
              <w:divBdr>
                <w:top w:val="none" w:sz="0" w:space="0" w:color="auto"/>
                <w:left w:val="none" w:sz="0" w:space="0" w:color="auto"/>
                <w:bottom w:val="none" w:sz="0" w:space="0" w:color="auto"/>
                <w:right w:val="none" w:sz="0" w:space="0" w:color="auto"/>
              </w:divBdr>
            </w:div>
            <w:div w:id="1449398082">
              <w:marLeft w:val="0"/>
              <w:marRight w:val="0"/>
              <w:marTop w:val="0"/>
              <w:marBottom w:val="0"/>
              <w:divBdr>
                <w:top w:val="none" w:sz="0" w:space="0" w:color="auto"/>
                <w:left w:val="none" w:sz="0" w:space="0" w:color="auto"/>
                <w:bottom w:val="none" w:sz="0" w:space="0" w:color="auto"/>
                <w:right w:val="none" w:sz="0" w:space="0" w:color="auto"/>
              </w:divBdr>
            </w:div>
            <w:div w:id="1611819748">
              <w:marLeft w:val="0"/>
              <w:marRight w:val="0"/>
              <w:marTop w:val="0"/>
              <w:marBottom w:val="0"/>
              <w:divBdr>
                <w:top w:val="none" w:sz="0" w:space="0" w:color="auto"/>
                <w:left w:val="none" w:sz="0" w:space="0" w:color="auto"/>
                <w:bottom w:val="none" w:sz="0" w:space="0" w:color="auto"/>
                <w:right w:val="none" w:sz="0" w:space="0" w:color="auto"/>
              </w:divBdr>
            </w:div>
            <w:div w:id="1289780214">
              <w:marLeft w:val="0"/>
              <w:marRight w:val="0"/>
              <w:marTop w:val="0"/>
              <w:marBottom w:val="0"/>
              <w:divBdr>
                <w:top w:val="none" w:sz="0" w:space="0" w:color="auto"/>
                <w:left w:val="none" w:sz="0" w:space="0" w:color="auto"/>
                <w:bottom w:val="none" w:sz="0" w:space="0" w:color="auto"/>
                <w:right w:val="none" w:sz="0" w:space="0" w:color="auto"/>
              </w:divBdr>
            </w:div>
            <w:div w:id="900562734">
              <w:marLeft w:val="0"/>
              <w:marRight w:val="0"/>
              <w:marTop w:val="0"/>
              <w:marBottom w:val="0"/>
              <w:divBdr>
                <w:top w:val="none" w:sz="0" w:space="0" w:color="auto"/>
                <w:left w:val="none" w:sz="0" w:space="0" w:color="auto"/>
                <w:bottom w:val="none" w:sz="0" w:space="0" w:color="auto"/>
                <w:right w:val="none" w:sz="0" w:space="0" w:color="auto"/>
              </w:divBdr>
            </w:div>
            <w:div w:id="849216621">
              <w:marLeft w:val="0"/>
              <w:marRight w:val="0"/>
              <w:marTop w:val="0"/>
              <w:marBottom w:val="0"/>
              <w:divBdr>
                <w:top w:val="none" w:sz="0" w:space="0" w:color="auto"/>
                <w:left w:val="none" w:sz="0" w:space="0" w:color="auto"/>
                <w:bottom w:val="none" w:sz="0" w:space="0" w:color="auto"/>
                <w:right w:val="none" w:sz="0" w:space="0" w:color="auto"/>
              </w:divBdr>
            </w:div>
            <w:div w:id="1440636254">
              <w:marLeft w:val="0"/>
              <w:marRight w:val="0"/>
              <w:marTop w:val="0"/>
              <w:marBottom w:val="0"/>
              <w:divBdr>
                <w:top w:val="none" w:sz="0" w:space="0" w:color="auto"/>
                <w:left w:val="none" w:sz="0" w:space="0" w:color="auto"/>
                <w:bottom w:val="none" w:sz="0" w:space="0" w:color="auto"/>
                <w:right w:val="none" w:sz="0" w:space="0" w:color="auto"/>
              </w:divBdr>
            </w:div>
            <w:div w:id="297999521">
              <w:marLeft w:val="0"/>
              <w:marRight w:val="0"/>
              <w:marTop w:val="0"/>
              <w:marBottom w:val="0"/>
              <w:divBdr>
                <w:top w:val="none" w:sz="0" w:space="0" w:color="auto"/>
                <w:left w:val="none" w:sz="0" w:space="0" w:color="auto"/>
                <w:bottom w:val="none" w:sz="0" w:space="0" w:color="auto"/>
                <w:right w:val="none" w:sz="0" w:space="0" w:color="auto"/>
              </w:divBdr>
            </w:div>
            <w:div w:id="1760325897">
              <w:marLeft w:val="0"/>
              <w:marRight w:val="0"/>
              <w:marTop w:val="0"/>
              <w:marBottom w:val="0"/>
              <w:divBdr>
                <w:top w:val="none" w:sz="0" w:space="0" w:color="auto"/>
                <w:left w:val="none" w:sz="0" w:space="0" w:color="auto"/>
                <w:bottom w:val="none" w:sz="0" w:space="0" w:color="auto"/>
                <w:right w:val="none" w:sz="0" w:space="0" w:color="auto"/>
              </w:divBdr>
            </w:div>
            <w:div w:id="63768465">
              <w:marLeft w:val="0"/>
              <w:marRight w:val="0"/>
              <w:marTop w:val="0"/>
              <w:marBottom w:val="0"/>
              <w:divBdr>
                <w:top w:val="none" w:sz="0" w:space="0" w:color="auto"/>
                <w:left w:val="none" w:sz="0" w:space="0" w:color="auto"/>
                <w:bottom w:val="none" w:sz="0" w:space="0" w:color="auto"/>
                <w:right w:val="none" w:sz="0" w:space="0" w:color="auto"/>
              </w:divBdr>
            </w:div>
            <w:div w:id="1413116581">
              <w:marLeft w:val="0"/>
              <w:marRight w:val="0"/>
              <w:marTop w:val="0"/>
              <w:marBottom w:val="0"/>
              <w:divBdr>
                <w:top w:val="none" w:sz="0" w:space="0" w:color="auto"/>
                <w:left w:val="none" w:sz="0" w:space="0" w:color="auto"/>
                <w:bottom w:val="none" w:sz="0" w:space="0" w:color="auto"/>
                <w:right w:val="none" w:sz="0" w:space="0" w:color="auto"/>
              </w:divBdr>
            </w:div>
            <w:div w:id="1294673759">
              <w:marLeft w:val="0"/>
              <w:marRight w:val="0"/>
              <w:marTop w:val="0"/>
              <w:marBottom w:val="0"/>
              <w:divBdr>
                <w:top w:val="none" w:sz="0" w:space="0" w:color="auto"/>
                <w:left w:val="none" w:sz="0" w:space="0" w:color="auto"/>
                <w:bottom w:val="none" w:sz="0" w:space="0" w:color="auto"/>
                <w:right w:val="none" w:sz="0" w:space="0" w:color="auto"/>
              </w:divBdr>
            </w:div>
            <w:div w:id="1762295050">
              <w:marLeft w:val="0"/>
              <w:marRight w:val="0"/>
              <w:marTop w:val="0"/>
              <w:marBottom w:val="0"/>
              <w:divBdr>
                <w:top w:val="none" w:sz="0" w:space="0" w:color="auto"/>
                <w:left w:val="none" w:sz="0" w:space="0" w:color="auto"/>
                <w:bottom w:val="none" w:sz="0" w:space="0" w:color="auto"/>
                <w:right w:val="none" w:sz="0" w:space="0" w:color="auto"/>
              </w:divBdr>
            </w:div>
            <w:div w:id="145979828">
              <w:marLeft w:val="0"/>
              <w:marRight w:val="0"/>
              <w:marTop w:val="0"/>
              <w:marBottom w:val="0"/>
              <w:divBdr>
                <w:top w:val="none" w:sz="0" w:space="0" w:color="auto"/>
                <w:left w:val="none" w:sz="0" w:space="0" w:color="auto"/>
                <w:bottom w:val="none" w:sz="0" w:space="0" w:color="auto"/>
                <w:right w:val="none" w:sz="0" w:space="0" w:color="auto"/>
              </w:divBdr>
            </w:div>
            <w:div w:id="29163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iegel.de/thema/nato/" TargetMode="External"/><Relationship Id="rId13" Type="http://schemas.openxmlformats.org/officeDocument/2006/relationships/hyperlink" Target="http://www.ac-frieden.de/" TargetMode="External"/><Relationship Id="rId3" Type="http://schemas.openxmlformats.org/officeDocument/2006/relationships/settings" Target="settings.xml"/><Relationship Id="rId7" Type="http://schemas.openxmlformats.org/officeDocument/2006/relationships/hyperlink" Target="http://www.luftpost-kl.de/luftpost-archiv/LP_16/LP09518_040718.pdf" TargetMode="External"/><Relationship Id="rId12" Type="http://schemas.openxmlformats.org/officeDocument/2006/relationships/hyperlink" Target="http://nachdenkseiten.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tripes.com/news/air-force-tries-to-ease-pilot-shortage-by-asking-more-reti-rees-to-come-back-1.528869" TargetMode="External"/><Relationship Id="rId11" Type="http://schemas.openxmlformats.org/officeDocument/2006/relationships/hyperlink" Target="http://www.spiegel.de/politik/ausland/nato-manoever-saber-strike-saebelrasseln-im-baltikum-a-1210937.html" TargetMode="External"/><Relationship Id="rId5" Type="http://schemas.openxmlformats.org/officeDocument/2006/relationships/hyperlink" Target="https://rp-online.de/politik/ausland/europa-bruecken-und-strassen-sollen-panzertauglich-werden_aid-16763959" TargetMode="External"/><Relationship Id="rId15" Type="http://schemas.openxmlformats.org/officeDocument/2006/relationships/fontTable" Target="fontTable.xml"/><Relationship Id="rId10" Type="http://schemas.openxmlformats.org/officeDocument/2006/relationships/hyperlink" Target="http://www.spiegel.de/thema/polen/" TargetMode="External"/><Relationship Id="rId4" Type="http://schemas.openxmlformats.org/officeDocument/2006/relationships/webSettings" Target="webSettings.xml"/><Relationship Id="rId9" Type="http://schemas.openxmlformats.org/officeDocument/2006/relationships/hyperlink" Target="http://www.spiegel.de/thema/baltikum/" TargetMode="External"/><Relationship Id="rId14" Type="http://schemas.openxmlformats.org/officeDocument/2006/relationships/hyperlink" Target="http://www.ac-frieden.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796</Words>
  <Characters>5022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24</cp:revision>
  <dcterms:created xsi:type="dcterms:W3CDTF">2018-07-04T05:39:00Z</dcterms:created>
  <dcterms:modified xsi:type="dcterms:W3CDTF">2018-07-30T17:45:00Z</dcterms:modified>
</cp:coreProperties>
</file>